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C3" w:rsidRDefault="00953CC3" w:rsidP="00F239CE">
      <w:pPr>
        <w:pStyle w:val="31"/>
        <w:widowControl/>
        <w:ind w:firstLine="0"/>
        <w:rPr>
          <w:lang w:val="ru-RU"/>
        </w:rPr>
      </w:pPr>
    </w:p>
    <w:p w:rsidR="00F239CE" w:rsidRDefault="00953CC3" w:rsidP="00F239CE">
      <w:pPr>
        <w:pStyle w:val="31"/>
        <w:widowControl/>
        <w:ind w:firstLine="0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220460" cy="8626951"/>
            <wp:effectExtent l="19050" t="0" r="8890" b="0"/>
            <wp:docPr id="2" name="Рисунок 1" descr="D: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862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C3" w:rsidRPr="00AE132A" w:rsidRDefault="00953CC3" w:rsidP="00F239CE">
      <w:pPr>
        <w:pStyle w:val="31"/>
        <w:widowControl/>
        <w:ind w:firstLine="0"/>
        <w:rPr>
          <w:lang w:val="ru-RU"/>
        </w:rPr>
      </w:pPr>
    </w:p>
    <w:p w:rsidR="00F239CE" w:rsidRDefault="00F239CE" w:rsidP="00F239CE">
      <w:pPr>
        <w:pStyle w:val="a7"/>
        <w:jc w:val="center"/>
      </w:pPr>
    </w:p>
    <w:p w:rsidR="00F239CE" w:rsidRDefault="00F239CE" w:rsidP="00F239CE">
      <w:pPr>
        <w:pStyle w:val="a7"/>
        <w:jc w:val="center"/>
      </w:pPr>
    </w:p>
    <w:p w:rsidR="00953CC3" w:rsidRDefault="00953CC3" w:rsidP="00F239CE">
      <w:pPr>
        <w:pStyle w:val="a7"/>
        <w:jc w:val="center"/>
      </w:pPr>
    </w:p>
    <w:p w:rsidR="00953CC3" w:rsidRDefault="00953CC3" w:rsidP="00F239CE">
      <w:pPr>
        <w:pStyle w:val="a7"/>
        <w:jc w:val="center"/>
      </w:pPr>
    </w:p>
    <w:p w:rsidR="004A1F1E" w:rsidRDefault="000E0F0D" w:rsidP="003C0175">
      <w:pPr>
        <w:pStyle w:val="ConsPlusTitle"/>
        <w:widowControl/>
        <w:ind w:left="-992" w:firstLine="6932"/>
        <w:contextualSpacing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Утвержден </w:t>
      </w:r>
    </w:p>
    <w:p w:rsidR="004A1F1E" w:rsidRDefault="004A1F1E" w:rsidP="003C0175">
      <w:pPr>
        <w:pStyle w:val="ConsPlusTitle"/>
        <w:widowControl/>
        <w:ind w:left="-992" w:firstLine="6932"/>
        <w:contextualSpacing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</w:t>
      </w:r>
      <w:r w:rsidR="000E0F0D">
        <w:rPr>
          <w:rFonts w:ascii="Times New Roman" w:hAnsi="Times New Roman" w:cs="Times New Roman"/>
          <w:b w:val="0"/>
          <w:sz w:val="22"/>
          <w:szCs w:val="22"/>
        </w:rPr>
        <w:t>остановлением ад</w:t>
      </w:r>
      <w:r w:rsidR="003C0175">
        <w:rPr>
          <w:rFonts w:ascii="Times New Roman" w:hAnsi="Times New Roman" w:cs="Times New Roman"/>
          <w:b w:val="0"/>
          <w:sz w:val="22"/>
          <w:szCs w:val="22"/>
        </w:rPr>
        <w:t xml:space="preserve">министрации </w:t>
      </w:r>
    </w:p>
    <w:p w:rsidR="000E0F0D" w:rsidRDefault="00724DDD" w:rsidP="004A1F1E">
      <w:pPr>
        <w:pStyle w:val="ConsPlusTitle"/>
        <w:widowControl/>
        <w:ind w:left="-992" w:firstLine="6379"/>
        <w:contextualSpacing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Эрзин</w:t>
      </w:r>
      <w:r w:rsidR="003C0175">
        <w:rPr>
          <w:rFonts w:ascii="Times New Roman" w:hAnsi="Times New Roman" w:cs="Times New Roman"/>
          <w:b w:val="0"/>
          <w:sz w:val="22"/>
          <w:szCs w:val="22"/>
        </w:rPr>
        <w:t>ского кожууна</w:t>
      </w:r>
      <w:r w:rsidR="004A1F1E">
        <w:rPr>
          <w:rFonts w:ascii="Times New Roman" w:hAnsi="Times New Roman" w:cs="Times New Roman"/>
          <w:b w:val="0"/>
          <w:sz w:val="22"/>
          <w:szCs w:val="22"/>
        </w:rPr>
        <w:t xml:space="preserve"> Республики Тыва</w:t>
      </w:r>
    </w:p>
    <w:p w:rsidR="000E0F0D" w:rsidRPr="00B3744A" w:rsidRDefault="00B3744A" w:rsidP="003C0175">
      <w:pPr>
        <w:pStyle w:val="ConsPlusTitle"/>
        <w:widowControl/>
        <w:ind w:left="-992" w:firstLine="6932"/>
        <w:contextualSpacing/>
        <w:jc w:val="right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B3744A">
        <w:rPr>
          <w:rFonts w:ascii="Times New Roman" w:hAnsi="Times New Roman" w:cs="Times New Roman"/>
          <w:b w:val="0"/>
          <w:sz w:val="22"/>
          <w:szCs w:val="22"/>
        </w:rPr>
        <w:t>от «</w:t>
      </w:r>
      <w:r w:rsidR="00724DDD">
        <w:rPr>
          <w:rFonts w:ascii="Times New Roman" w:hAnsi="Times New Roman" w:cs="Times New Roman"/>
          <w:b w:val="0"/>
          <w:sz w:val="22"/>
          <w:szCs w:val="22"/>
        </w:rPr>
        <w:t xml:space="preserve">06» апреля </w:t>
      </w:r>
      <w:r w:rsidR="003C0175" w:rsidRPr="00B3744A">
        <w:rPr>
          <w:rFonts w:ascii="Times New Roman" w:hAnsi="Times New Roman" w:cs="Times New Roman"/>
          <w:b w:val="0"/>
          <w:sz w:val="22"/>
          <w:szCs w:val="22"/>
        </w:rPr>
        <w:t xml:space="preserve">2016 г. </w:t>
      </w:r>
      <w:r w:rsidRPr="00B3744A">
        <w:rPr>
          <w:rFonts w:ascii="Times New Roman" w:hAnsi="Times New Roman" w:cs="Times New Roman"/>
          <w:b w:val="0"/>
          <w:sz w:val="22"/>
          <w:szCs w:val="22"/>
        </w:rPr>
        <w:t xml:space="preserve"> № </w:t>
      </w:r>
      <w:r w:rsidR="00724DDD">
        <w:rPr>
          <w:rFonts w:ascii="Times New Roman" w:hAnsi="Times New Roman" w:cs="Times New Roman"/>
          <w:b w:val="0"/>
          <w:sz w:val="22"/>
          <w:szCs w:val="22"/>
        </w:rPr>
        <w:t>201</w:t>
      </w:r>
    </w:p>
    <w:p w:rsidR="000E0F0D" w:rsidRPr="00BE6E61" w:rsidRDefault="000E0F0D" w:rsidP="000234AF">
      <w:pPr>
        <w:pStyle w:val="ConsPlusTitle"/>
        <w:widowControl/>
        <w:ind w:left="-992" w:firstLine="6932"/>
        <w:contextualSpacing/>
        <w:rPr>
          <w:rFonts w:ascii="Times New Roman" w:hAnsi="Times New Roman" w:cs="Times New Roman"/>
          <w:b w:val="0"/>
          <w:sz w:val="22"/>
          <w:szCs w:val="22"/>
        </w:rPr>
      </w:pPr>
    </w:p>
    <w:p w:rsidR="000E0F0D" w:rsidRDefault="000E0F0D" w:rsidP="000234AF">
      <w:pPr>
        <w:pStyle w:val="ConsPlusTitle"/>
        <w:widowControl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C1BB3" w:rsidRDefault="000E0F0D" w:rsidP="00CC1BB3">
      <w:pPr>
        <w:pStyle w:val="ConsPlusTitle"/>
        <w:widowControl/>
        <w:ind w:firstLine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C1BB3" w:rsidRPr="00CC1BB3" w:rsidRDefault="00CC1BB3" w:rsidP="00CC1BB3">
      <w:pPr>
        <w:pStyle w:val="Default"/>
        <w:jc w:val="center"/>
        <w:rPr>
          <w:sz w:val="28"/>
          <w:szCs w:val="28"/>
        </w:rPr>
      </w:pPr>
      <w:r w:rsidRPr="00CC1BB3">
        <w:rPr>
          <w:b/>
          <w:bCs/>
          <w:sz w:val="28"/>
          <w:szCs w:val="28"/>
        </w:rPr>
        <w:t>предоставления муниципальной услуги по принятию решения</w:t>
      </w:r>
    </w:p>
    <w:p w:rsidR="00CC1BB3" w:rsidRPr="00CC1BB3" w:rsidRDefault="00CC1BB3" w:rsidP="00CC1BB3">
      <w:pPr>
        <w:pStyle w:val="Default"/>
        <w:jc w:val="center"/>
        <w:rPr>
          <w:sz w:val="28"/>
          <w:szCs w:val="28"/>
        </w:rPr>
      </w:pPr>
      <w:r w:rsidRPr="00CC1BB3">
        <w:rPr>
          <w:b/>
          <w:bCs/>
          <w:sz w:val="28"/>
          <w:szCs w:val="28"/>
        </w:rPr>
        <w:t>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CC1BB3" w:rsidRDefault="00CC1BB3" w:rsidP="00CC1BB3">
      <w:pPr>
        <w:pStyle w:val="Default"/>
        <w:jc w:val="center"/>
        <w:rPr>
          <w:b/>
          <w:bCs/>
          <w:sz w:val="28"/>
          <w:szCs w:val="28"/>
        </w:rPr>
      </w:pPr>
    </w:p>
    <w:p w:rsidR="00CC1BB3" w:rsidRPr="00CC1BB3" w:rsidRDefault="00CC1BB3" w:rsidP="00CC1BB3">
      <w:pPr>
        <w:pStyle w:val="Default"/>
        <w:jc w:val="center"/>
        <w:rPr>
          <w:sz w:val="28"/>
          <w:szCs w:val="28"/>
        </w:rPr>
      </w:pPr>
      <w:r w:rsidRPr="00CC1BB3">
        <w:rPr>
          <w:b/>
          <w:bCs/>
          <w:sz w:val="28"/>
          <w:szCs w:val="28"/>
        </w:rPr>
        <w:t>Раздел 1. Общие положения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1. Настоящий административный регламент предоставления муниципальной услуги (далее – Регламент) устанавливает станд</w:t>
      </w:r>
      <w:r w:rsidR="00F3428E">
        <w:rPr>
          <w:sz w:val="28"/>
          <w:szCs w:val="28"/>
        </w:rPr>
        <w:t>арт и порядок предоставления му</w:t>
      </w:r>
      <w:r w:rsidRPr="00CC1BB3">
        <w:rPr>
          <w:sz w:val="28"/>
          <w:szCs w:val="28"/>
        </w:rPr>
        <w:t>ниципальной услуги по принятию решения о пр</w:t>
      </w:r>
      <w:r w:rsidR="00F3428E">
        <w:rPr>
          <w:sz w:val="28"/>
          <w:szCs w:val="28"/>
        </w:rPr>
        <w:t>едоставлении в собственность зе</w:t>
      </w:r>
      <w:r w:rsidRPr="00CC1BB3">
        <w:rPr>
          <w:sz w:val="28"/>
          <w:szCs w:val="28"/>
        </w:rPr>
        <w:t xml:space="preserve">мельного участка для индивидуального жилищного строительства гражданам, имеющим 3 и более детей (далее </w:t>
      </w:r>
      <w:proofErr w:type="gramStart"/>
      <w:r w:rsidRPr="00CC1BB3">
        <w:rPr>
          <w:sz w:val="28"/>
          <w:szCs w:val="28"/>
        </w:rPr>
        <w:t>-м</w:t>
      </w:r>
      <w:proofErr w:type="gramEnd"/>
      <w:r w:rsidRPr="00CC1BB3">
        <w:rPr>
          <w:sz w:val="28"/>
          <w:szCs w:val="28"/>
        </w:rPr>
        <w:t xml:space="preserve">униципальная услуга).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1.2. Получатели услуги: Заявителями при предоставлении муниципальной услуги являются граждане (один из родителей, либо одинокая мать (отец</w:t>
      </w:r>
      <w:proofErr w:type="gramStart"/>
      <w:r w:rsidRPr="00CC1BB3">
        <w:rPr>
          <w:sz w:val="28"/>
          <w:szCs w:val="28"/>
        </w:rPr>
        <w:t>)и</w:t>
      </w:r>
      <w:proofErr w:type="gramEnd"/>
      <w:r w:rsidRPr="00CC1BB3">
        <w:rPr>
          <w:sz w:val="28"/>
          <w:szCs w:val="28"/>
        </w:rPr>
        <w:t>меющие трех и более детей в возрасте до 18 лет (для обучающихся в образовательных организациях всех типов независимо от их организационно-правовой формы, за исключением организаций дополни</w:t>
      </w:r>
      <w:r w:rsidR="00F3428E">
        <w:rPr>
          <w:sz w:val="28"/>
          <w:szCs w:val="28"/>
        </w:rPr>
        <w:t>тельного профессионального обра</w:t>
      </w:r>
      <w:r w:rsidRPr="00CC1BB3">
        <w:rPr>
          <w:sz w:val="28"/>
          <w:szCs w:val="28"/>
        </w:rPr>
        <w:t>зования, детей по очной форме и детей-инвал</w:t>
      </w:r>
      <w:r w:rsidR="00F3428E">
        <w:rPr>
          <w:sz w:val="28"/>
          <w:szCs w:val="28"/>
        </w:rPr>
        <w:t>идов независимо от формы получе</w:t>
      </w:r>
      <w:r w:rsidRPr="00CC1BB3">
        <w:rPr>
          <w:sz w:val="28"/>
          <w:szCs w:val="28"/>
        </w:rPr>
        <w:t>ния образования и формы обучения — до окончания ими такого обучения, но не дольше чем до достижения ими возраста 23 лет), в том числе у</w:t>
      </w:r>
      <w:r w:rsidR="00F3428E">
        <w:rPr>
          <w:sz w:val="28"/>
          <w:szCs w:val="28"/>
        </w:rPr>
        <w:t>сыновленных (удо</w:t>
      </w:r>
      <w:r w:rsidRPr="00CC1BB3">
        <w:rPr>
          <w:sz w:val="28"/>
          <w:szCs w:val="28"/>
        </w:rPr>
        <w:t xml:space="preserve">черенных), а также подопечных в приемной семье или уполномоченные ими лица. Предоставление в собственность гражданам земельных участков осуществляется в случае постоянного проживания граждан на территории кожууна не менее пяти лет на дату подачи заявления (далее - заявитель).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1.3. Муниципальная услуга предоставляется администрацией </w:t>
      </w:r>
      <w:r w:rsidR="00724DDD">
        <w:rPr>
          <w:sz w:val="28"/>
          <w:szCs w:val="28"/>
        </w:rPr>
        <w:t>Эрзин</w:t>
      </w:r>
      <w:r w:rsidRPr="00CC1BB3">
        <w:rPr>
          <w:sz w:val="28"/>
          <w:szCs w:val="28"/>
        </w:rPr>
        <w:t xml:space="preserve">ского кожууна Республики Тыва (далее – Администрация).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Исполнитель муниципальной услуги – уполномоченное лицо - специалист </w:t>
      </w:r>
      <w:r w:rsidR="00A464C5">
        <w:rPr>
          <w:sz w:val="28"/>
          <w:szCs w:val="28"/>
        </w:rPr>
        <w:t>отдела по земельным</w:t>
      </w:r>
      <w:r w:rsidR="00724DDD">
        <w:rPr>
          <w:sz w:val="28"/>
          <w:szCs w:val="28"/>
        </w:rPr>
        <w:t xml:space="preserve"> имущественным </w:t>
      </w:r>
      <w:r w:rsidR="00A464C5">
        <w:rPr>
          <w:sz w:val="28"/>
          <w:szCs w:val="28"/>
        </w:rPr>
        <w:t xml:space="preserve"> отношениям </w:t>
      </w:r>
      <w:r w:rsidR="00724DDD">
        <w:rPr>
          <w:sz w:val="28"/>
          <w:szCs w:val="28"/>
        </w:rPr>
        <w:t xml:space="preserve">и экономического развития </w:t>
      </w:r>
      <w:r w:rsidR="00A464C5">
        <w:rPr>
          <w:sz w:val="28"/>
          <w:szCs w:val="28"/>
        </w:rPr>
        <w:t>Администрации</w:t>
      </w:r>
      <w:r w:rsidR="00724DDD">
        <w:rPr>
          <w:sz w:val="28"/>
          <w:szCs w:val="28"/>
        </w:rPr>
        <w:t xml:space="preserve"> Эрзин</w:t>
      </w:r>
      <w:r w:rsidRPr="00CC1BB3">
        <w:rPr>
          <w:sz w:val="28"/>
          <w:szCs w:val="28"/>
        </w:rPr>
        <w:t xml:space="preserve">ского кожууна (специалист Администрации). </w:t>
      </w:r>
    </w:p>
    <w:p w:rsidR="007E4912" w:rsidRPr="00B02444" w:rsidRDefault="00CC1BB3" w:rsidP="00724DDD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1.3.1. </w:t>
      </w:r>
      <w:proofErr w:type="gramStart"/>
      <w:r w:rsidRPr="00CC1BB3">
        <w:rPr>
          <w:sz w:val="28"/>
          <w:szCs w:val="28"/>
        </w:rPr>
        <w:t>Место нахождение</w:t>
      </w:r>
      <w:proofErr w:type="gramEnd"/>
      <w:r w:rsidRPr="00CC1BB3">
        <w:rPr>
          <w:sz w:val="28"/>
          <w:szCs w:val="28"/>
        </w:rPr>
        <w:t xml:space="preserve"> Администрации: </w:t>
      </w:r>
      <w:proofErr w:type="gramStart"/>
      <w:r w:rsidR="00724DDD">
        <w:rPr>
          <w:sz w:val="28"/>
          <w:szCs w:val="28"/>
        </w:rPr>
        <w:t xml:space="preserve">Республика Тыва, </w:t>
      </w:r>
      <w:proofErr w:type="spellStart"/>
      <w:r w:rsidR="00724DDD">
        <w:rPr>
          <w:sz w:val="28"/>
          <w:szCs w:val="28"/>
        </w:rPr>
        <w:t>Эрзинский</w:t>
      </w:r>
      <w:proofErr w:type="spellEnd"/>
      <w:r w:rsidR="00724DDD">
        <w:rPr>
          <w:sz w:val="28"/>
          <w:szCs w:val="28"/>
        </w:rPr>
        <w:t xml:space="preserve"> район, с. Эрзин, ул. Комсомольская, д. 29, к. 113</w:t>
      </w:r>
      <w:proofErr w:type="gramEnd"/>
    </w:p>
    <w:p w:rsidR="007E4912" w:rsidRDefault="007E4912" w:rsidP="007E4912">
      <w:pPr>
        <w:pStyle w:val="Default"/>
        <w:jc w:val="both"/>
        <w:rPr>
          <w:sz w:val="18"/>
          <w:szCs w:val="18"/>
        </w:rPr>
      </w:pPr>
      <w:r>
        <w:rPr>
          <w:sz w:val="28"/>
          <w:szCs w:val="28"/>
        </w:rPr>
        <w:t>понедельник – пятница: с 9</w:t>
      </w:r>
      <w:r>
        <w:rPr>
          <w:sz w:val="18"/>
          <w:szCs w:val="18"/>
        </w:rPr>
        <w:t xml:space="preserve">00 </w:t>
      </w:r>
      <w:r>
        <w:rPr>
          <w:sz w:val="28"/>
          <w:szCs w:val="28"/>
        </w:rPr>
        <w:t>до 18</w:t>
      </w:r>
      <w:r>
        <w:rPr>
          <w:sz w:val="18"/>
          <w:szCs w:val="18"/>
        </w:rPr>
        <w:t xml:space="preserve">00 </w:t>
      </w:r>
    </w:p>
    <w:p w:rsidR="007E4912" w:rsidRDefault="007E4912" w:rsidP="007E4912">
      <w:pPr>
        <w:pStyle w:val="Default"/>
        <w:jc w:val="both"/>
        <w:rPr>
          <w:sz w:val="18"/>
          <w:szCs w:val="18"/>
        </w:rPr>
      </w:pPr>
      <w:r>
        <w:rPr>
          <w:sz w:val="28"/>
          <w:szCs w:val="28"/>
        </w:rPr>
        <w:t>обед: с 13</w:t>
      </w:r>
      <w:r>
        <w:rPr>
          <w:sz w:val="18"/>
          <w:szCs w:val="18"/>
        </w:rPr>
        <w:t xml:space="preserve">00 </w:t>
      </w:r>
      <w:r>
        <w:rPr>
          <w:sz w:val="28"/>
          <w:szCs w:val="28"/>
        </w:rPr>
        <w:t>до 14</w:t>
      </w:r>
      <w:r>
        <w:rPr>
          <w:sz w:val="18"/>
          <w:szCs w:val="18"/>
        </w:rPr>
        <w:t xml:space="preserve">00 </w:t>
      </w:r>
    </w:p>
    <w:p w:rsidR="007E4912" w:rsidRDefault="007E4912" w:rsidP="007E491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суббота, воскресенье: выходные дни. </w:t>
      </w:r>
    </w:p>
    <w:p w:rsidR="007E4912" w:rsidRDefault="007E4912" w:rsidP="007E491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Справочный телефон: 8 (3943</w:t>
      </w:r>
      <w:r w:rsidR="00724DDD">
        <w:rPr>
          <w:sz w:val="28"/>
          <w:szCs w:val="28"/>
        </w:rPr>
        <w:t>9</w:t>
      </w:r>
      <w:r>
        <w:rPr>
          <w:sz w:val="28"/>
          <w:szCs w:val="28"/>
        </w:rPr>
        <w:t>)2</w:t>
      </w:r>
      <w:r w:rsidR="00724DDD">
        <w:rPr>
          <w:sz w:val="28"/>
          <w:szCs w:val="28"/>
        </w:rPr>
        <w:t>2340</w:t>
      </w:r>
      <w:r>
        <w:rPr>
          <w:sz w:val="28"/>
          <w:szCs w:val="28"/>
        </w:rPr>
        <w:t xml:space="preserve">. </w:t>
      </w:r>
    </w:p>
    <w:p w:rsidR="007E4912" w:rsidRPr="00B02444" w:rsidRDefault="007E4912" w:rsidP="007E4912">
      <w:pPr>
        <w:pStyle w:val="Default"/>
        <w:jc w:val="both"/>
        <w:rPr>
          <w:sz w:val="28"/>
          <w:szCs w:val="28"/>
        </w:rPr>
      </w:pPr>
      <w:r w:rsidRPr="00B02444">
        <w:rPr>
          <w:sz w:val="28"/>
          <w:szCs w:val="28"/>
        </w:rPr>
        <w:t xml:space="preserve">График приема: </w:t>
      </w:r>
    </w:p>
    <w:p w:rsidR="007E4912" w:rsidRPr="00B02444" w:rsidRDefault="007E4912" w:rsidP="007E491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пятница</w:t>
      </w:r>
      <w:r w:rsidRPr="00B02444">
        <w:rPr>
          <w:sz w:val="28"/>
          <w:szCs w:val="28"/>
        </w:rPr>
        <w:t xml:space="preserve"> - прием и выдача заявлений</w:t>
      </w:r>
      <w:r>
        <w:rPr>
          <w:sz w:val="28"/>
          <w:szCs w:val="28"/>
        </w:rPr>
        <w:t>,</w:t>
      </w:r>
      <w:r w:rsidRPr="00B02444">
        <w:rPr>
          <w:sz w:val="28"/>
          <w:szCs w:val="28"/>
        </w:rPr>
        <w:t xml:space="preserve"> обработка заявлений и документов</w:t>
      </w:r>
      <w:r>
        <w:rPr>
          <w:sz w:val="28"/>
          <w:szCs w:val="28"/>
        </w:rPr>
        <w:t>.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1.3.2. Адрес официального сайта муниципального района </w:t>
      </w:r>
      <w:proofErr w:type="gramStart"/>
      <w:r w:rsidRPr="00CC1BB3">
        <w:rPr>
          <w:sz w:val="28"/>
          <w:szCs w:val="28"/>
        </w:rPr>
        <w:t>в</w:t>
      </w:r>
      <w:proofErr w:type="gramEnd"/>
      <w:r w:rsidRPr="00CC1BB3">
        <w:rPr>
          <w:sz w:val="28"/>
          <w:szCs w:val="28"/>
        </w:rPr>
        <w:t xml:space="preserve"> информационно-</w:t>
      </w:r>
    </w:p>
    <w:p w:rsidR="00CC1BB3" w:rsidRPr="00CC1BB3" w:rsidRDefault="00CC1BB3" w:rsidP="00CC1BB3">
      <w:pPr>
        <w:pStyle w:val="Default"/>
        <w:pageBreakBefore/>
        <w:jc w:val="both"/>
        <w:rPr>
          <w:sz w:val="28"/>
          <w:szCs w:val="28"/>
        </w:rPr>
      </w:pPr>
      <w:r w:rsidRPr="00CC1BB3">
        <w:rPr>
          <w:sz w:val="28"/>
          <w:szCs w:val="28"/>
        </w:rPr>
        <w:lastRenderedPageBreak/>
        <w:t xml:space="preserve">телекоммуникационной сети «Интернет» (далее – сеть «Интернет»): (http:// </w:t>
      </w:r>
      <w:proofErr w:type="spellStart"/>
      <w:r w:rsidRPr="00CC1BB3">
        <w:rPr>
          <w:sz w:val="28"/>
          <w:szCs w:val="28"/>
        </w:rPr>
        <w:t>www</w:t>
      </w:r>
      <w:proofErr w:type="spellEnd"/>
      <w:r w:rsidRPr="00CC1BB3">
        <w:rPr>
          <w:sz w:val="28"/>
          <w:szCs w:val="28"/>
        </w:rPr>
        <w:t>.</w:t>
      </w:r>
      <w:proofErr w:type="spellStart"/>
      <w:r w:rsidR="00724DDD">
        <w:rPr>
          <w:sz w:val="28"/>
          <w:szCs w:val="28"/>
          <w:lang w:val="en-US"/>
        </w:rPr>
        <w:t>erzin</w:t>
      </w:r>
      <w:proofErr w:type="spellEnd"/>
      <w:r w:rsidRPr="00CC1BB3">
        <w:rPr>
          <w:sz w:val="28"/>
          <w:szCs w:val="28"/>
        </w:rPr>
        <w:t>.</w:t>
      </w:r>
      <w:proofErr w:type="spellStart"/>
      <w:r w:rsidRPr="00CC1BB3">
        <w:rPr>
          <w:sz w:val="28"/>
          <w:szCs w:val="28"/>
        </w:rPr>
        <w:t>ru</w:t>
      </w:r>
      <w:proofErr w:type="spellEnd"/>
      <w:r w:rsidRPr="00CC1BB3">
        <w:rPr>
          <w:sz w:val="28"/>
          <w:szCs w:val="28"/>
        </w:rPr>
        <w:t xml:space="preserve">).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посредством информационных стендов, содержащих </w:t>
      </w:r>
      <w:r w:rsidR="00F3428E">
        <w:rPr>
          <w:sz w:val="28"/>
          <w:szCs w:val="28"/>
        </w:rPr>
        <w:t>визуальную и тексто</w:t>
      </w:r>
      <w:r w:rsidRPr="00CC1BB3">
        <w:rPr>
          <w:sz w:val="28"/>
          <w:szCs w:val="28"/>
        </w:rPr>
        <w:t xml:space="preserve">вую информацию о муниципальной услуге, расположенных в помещениях Администрации, для работы с заявителями;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на Портале государственных и муниципальных услуг Республики Тыва (http://gosuslugi.tuva.ru/);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на Едином портале государственных и муниципальных услуг (функций) (http:// www.gosuslugi.ru/);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при устном обращении - лично или по телефону;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-при письменном обращении – на бумажно</w:t>
      </w:r>
      <w:r w:rsidR="00F3428E">
        <w:rPr>
          <w:sz w:val="28"/>
          <w:szCs w:val="28"/>
        </w:rPr>
        <w:t>м носителе по почте, в электрон</w:t>
      </w:r>
      <w:r w:rsidRPr="00CC1BB3">
        <w:rPr>
          <w:sz w:val="28"/>
          <w:szCs w:val="28"/>
        </w:rPr>
        <w:t xml:space="preserve">ной форме по электронной </w:t>
      </w:r>
      <w:r w:rsidRPr="00724DDD">
        <w:rPr>
          <w:sz w:val="28"/>
          <w:szCs w:val="28"/>
        </w:rPr>
        <w:t xml:space="preserve">почте </w:t>
      </w:r>
      <w:hyperlink r:id="rId6" w:history="1">
        <w:r w:rsidR="00724DDD" w:rsidRPr="00724DDD">
          <w:rPr>
            <w:rStyle w:val="a3"/>
            <w:sz w:val="28"/>
            <w:szCs w:val="28"/>
            <w:lang w:val="en-US"/>
          </w:rPr>
          <w:t>erzin</w:t>
        </w:r>
        <w:r w:rsidR="00724DDD" w:rsidRPr="00724DDD">
          <w:rPr>
            <w:rStyle w:val="a3"/>
            <w:sz w:val="28"/>
            <w:szCs w:val="28"/>
          </w:rPr>
          <w:t>1@</w:t>
        </w:r>
        <w:r w:rsidR="00724DDD" w:rsidRPr="00724DDD">
          <w:rPr>
            <w:rStyle w:val="a3"/>
            <w:sz w:val="28"/>
            <w:szCs w:val="28"/>
            <w:lang w:val="en-US"/>
          </w:rPr>
          <w:t>mail</w:t>
        </w:r>
        <w:r w:rsidR="00724DDD" w:rsidRPr="00724DDD">
          <w:rPr>
            <w:rStyle w:val="a3"/>
            <w:sz w:val="28"/>
            <w:szCs w:val="28"/>
          </w:rPr>
          <w:t>.</w:t>
        </w:r>
        <w:r w:rsidR="00724DDD" w:rsidRPr="00724DDD">
          <w:rPr>
            <w:rStyle w:val="a3"/>
            <w:sz w:val="28"/>
            <w:szCs w:val="28"/>
            <w:lang w:val="en-US"/>
          </w:rPr>
          <w:t>ru</w:t>
        </w:r>
      </w:hyperlink>
      <w:r w:rsidRPr="00CC1BB3">
        <w:rPr>
          <w:sz w:val="28"/>
          <w:szCs w:val="28"/>
        </w:rPr>
        <w:t xml:space="preserve">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- через государственное автономное учреждение «Многофункциональный центр предоставления государственных и муниципальных услуг на территории Республики Ты</w:t>
      </w:r>
      <w:r w:rsidR="007E4912">
        <w:rPr>
          <w:sz w:val="28"/>
          <w:szCs w:val="28"/>
        </w:rPr>
        <w:t>ва» территориального отдела № 1</w:t>
      </w:r>
      <w:r w:rsidR="00724DDD" w:rsidRPr="00724DDD">
        <w:rPr>
          <w:sz w:val="28"/>
          <w:szCs w:val="28"/>
        </w:rPr>
        <w:t>4</w:t>
      </w:r>
      <w:r w:rsidR="007E4912" w:rsidRPr="007E4912">
        <w:rPr>
          <w:sz w:val="28"/>
          <w:szCs w:val="28"/>
        </w:rPr>
        <w:t xml:space="preserve"> </w:t>
      </w:r>
      <w:r w:rsidR="00724DDD">
        <w:rPr>
          <w:sz w:val="28"/>
          <w:szCs w:val="28"/>
        </w:rPr>
        <w:t xml:space="preserve">в </w:t>
      </w:r>
      <w:proofErr w:type="spellStart"/>
      <w:r w:rsidR="00724DDD">
        <w:rPr>
          <w:sz w:val="28"/>
          <w:szCs w:val="28"/>
        </w:rPr>
        <w:t>Эрзин</w:t>
      </w:r>
      <w:r w:rsidR="007E4912">
        <w:rPr>
          <w:sz w:val="28"/>
          <w:szCs w:val="28"/>
        </w:rPr>
        <w:t>ском</w:t>
      </w:r>
      <w:proofErr w:type="spellEnd"/>
      <w:r w:rsidR="007E4912">
        <w:rPr>
          <w:sz w:val="28"/>
          <w:szCs w:val="28"/>
        </w:rPr>
        <w:t xml:space="preserve"> </w:t>
      </w:r>
      <w:proofErr w:type="spellStart"/>
      <w:r w:rsidR="007E4912">
        <w:rPr>
          <w:sz w:val="28"/>
          <w:szCs w:val="28"/>
        </w:rPr>
        <w:t>кожууне</w:t>
      </w:r>
      <w:proofErr w:type="spellEnd"/>
      <w:r w:rsidRPr="00CC1BB3">
        <w:rPr>
          <w:sz w:val="28"/>
          <w:szCs w:val="28"/>
        </w:rPr>
        <w:t xml:space="preserve"> (далее МФЦ).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Место нахождения МФЦ: Республика Тыва, </w:t>
      </w:r>
      <w:proofErr w:type="spellStart"/>
      <w:r w:rsidR="00724DDD">
        <w:rPr>
          <w:sz w:val="28"/>
          <w:szCs w:val="28"/>
        </w:rPr>
        <w:t>Эрзин</w:t>
      </w:r>
      <w:r w:rsidR="00F3428E">
        <w:rPr>
          <w:sz w:val="28"/>
          <w:szCs w:val="28"/>
        </w:rPr>
        <w:t>ский</w:t>
      </w:r>
      <w:proofErr w:type="spellEnd"/>
      <w:r w:rsidR="00F3428E">
        <w:rPr>
          <w:sz w:val="28"/>
          <w:szCs w:val="28"/>
        </w:rPr>
        <w:t xml:space="preserve"> район, </w:t>
      </w:r>
      <w:r w:rsidR="00724DDD">
        <w:rPr>
          <w:sz w:val="28"/>
          <w:szCs w:val="28"/>
        </w:rPr>
        <w:t>с. Эрзин</w:t>
      </w:r>
      <w:r w:rsidRPr="00CC1BB3">
        <w:rPr>
          <w:sz w:val="28"/>
          <w:szCs w:val="28"/>
        </w:rPr>
        <w:t xml:space="preserve">, ул. </w:t>
      </w:r>
      <w:r w:rsidR="00724DDD">
        <w:rPr>
          <w:sz w:val="28"/>
          <w:szCs w:val="28"/>
        </w:rPr>
        <w:t>Комсомольская д. 29</w:t>
      </w:r>
      <w:r w:rsidRPr="00CC1BB3">
        <w:rPr>
          <w:sz w:val="28"/>
          <w:szCs w:val="28"/>
        </w:rPr>
        <w:t xml:space="preserve">, 1 этаж.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График работы МФЦ: понедельник - пятница с 09:00 до 18:00; суббота: с 10:00 до 14:00.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Адрес сайта </w:t>
      </w:r>
      <w:r w:rsidR="007E4912">
        <w:rPr>
          <w:sz w:val="28"/>
          <w:szCs w:val="28"/>
        </w:rPr>
        <w:t>и электронной почты: http://</w:t>
      </w:r>
      <w:proofErr w:type="spellStart"/>
      <w:r w:rsidR="00724DDD">
        <w:rPr>
          <w:sz w:val="28"/>
          <w:szCs w:val="28"/>
          <w:lang w:val="en-US"/>
        </w:rPr>
        <w:t>erzin</w:t>
      </w:r>
      <w:proofErr w:type="spellEnd"/>
      <w:r w:rsidRPr="00CC1BB3">
        <w:rPr>
          <w:sz w:val="28"/>
          <w:szCs w:val="28"/>
        </w:rPr>
        <w:t>@</w:t>
      </w:r>
      <w:proofErr w:type="spellStart"/>
      <w:r w:rsidRPr="00CC1BB3">
        <w:rPr>
          <w:sz w:val="28"/>
          <w:szCs w:val="28"/>
        </w:rPr>
        <w:t>mfcrt.ru</w:t>
      </w:r>
      <w:proofErr w:type="spellEnd"/>
      <w:r w:rsidRPr="00CC1BB3">
        <w:rPr>
          <w:sz w:val="28"/>
          <w:szCs w:val="28"/>
        </w:rPr>
        <w:t xml:space="preserve">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1.3.4. Информация по вопросам предоставления муниципальной услуги размещается специалистом на официальном сайте муниципального района и на информационных стендах в помещениях Админ</w:t>
      </w:r>
      <w:r w:rsidR="007E4912">
        <w:rPr>
          <w:sz w:val="28"/>
          <w:szCs w:val="28"/>
        </w:rPr>
        <w:t>истрации для работы с заявителя</w:t>
      </w:r>
      <w:r w:rsidRPr="00CC1BB3">
        <w:rPr>
          <w:sz w:val="28"/>
          <w:szCs w:val="28"/>
        </w:rPr>
        <w:t xml:space="preserve">ми.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1.4. Требования к парковочным местам.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На территории, прилегающей к зданию администрации района, </w:t>
      </w:r>
      <w:r w:rsidR="00F3428E">
        <w:rPr>
          <w:sz w:val="28"/>
          <w:szCs w:val="28"/>
        </w:rPr>
        <w:t>оборудуют</w:t>
      </w:r>
      <w:r w:rsidRPr="00CC1BB3">
        <w:rPr>
          <w:sz w:val="28"/>
          <w:szCs w:val="28"/>
        </w:rPr>
        <w:t xml:space="preserve">ся места для парковки автотранспортных средств. Доступ заявителя к парковочным местам является бесплатным.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1.5. Требования к оформлению входа в здание.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Центральный вход в здание администрации района должен быть оборудован: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вывеской с полным наименованием администрации района;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пандусами, специальными ограждениями и перилами, </w:t>
      </w:r>
      <w:proofErr w:type="gramStart"/>
      <w:r w:rsidRPr="00CC1BB3">
        <w:rPr>
          <w:sz w:val="28"/>
          <w:szCs w:val="28"/>
        </w:rPr>
        <w:t>обеспечивающие</w:t>
      </w:r>
      <w:proofErr w:type="gramEnd"/>
      <w:r w:rsidRPr="00CC1BB3">
        <w:rPr>
          <w:sz w:val="28"/>
          <w:szCs w:val="28"/>
        </w:rPr>
        <w:t xml:space="preserve"> беспрепятственное передвижение и разворот инвалидных колясок.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1.6. Требования к присутственным местам.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4B0F40">
        <w:rPr>
          <w:sz w:val="28"/>
          <w:szCs w:val="28"/>
        </w:rPr>
        <w:t>- Прием документов для получения муниципальной услуги осуществляется в приемной администрации района (присутственное место).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Присутственное место включает места ожидания, информирования и приема заявлений.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1.7. Требования к местам ожидания могут быть оборудованы стульями, креслами. Количество мест ожидания должно быть не менее трех.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Столы для обслуживания инвалидов должны быть размещены в стороне от входа с учетом беспрепятственного подъезда и поворота колясок.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Глухонемым, инвалидам по зрению и другим гражданам с ограниченными физическими возможностями при необходимости оказывается соответствующая помощь, а также оснащение здания знаками, выполненными азбукой Брайля и в </w:t>
      </w:r>
      <w:r w:rsidRPr="00CC1BB3">
        <w:rPr>
          <w:sz w:val="28"/>
          <w:szCs w:val="28"/>
        </w:rPr>
        <w:lastRenderedPageBreak/>
        <w:t xml:space="preserve">легко читаемой и понятной форме, предоставление различных видов услуг помощников и посредников, в том числе проводников, чтецов и профессиональных </w:t>
      </w:r>
      <w:proofErr w:type="spellStart"/>
      <w:r w:rsidRPr="00CC1BB3">
        <w:rPr>
          <w:sz w:val="28"/>
          <w:szCs w:val="28"/>
        </w:rPr>
        <w:t>сурдопереводчиков</w:t>
      </w:r>
      <w:proofErr w:type="spellEnd"/>
      <w:r w:rsidRPr="00CC1BB3">
        <w:rPr>
          <w:sz w:val="28"/>
          <w:szCs w:val="28"/>
        </w:rPr>
        <w:t>, для облегчения доступнос</w:t>
      </w:r>
      <w:r w:rsidR="00F3428E">
        <w:rPr>
          <w:sz w:val="28"/>
          <w:szCs w:val="28"/>
        </w:rPr>
        <w:t>ти зданий и других объектов, от</w:t>
      </w:r>
      <w:r w:rsidRPr="00CC1BB3">
        <w:rPr>
          <w:sz w:val="28"/>
          <w:szCs w:val="28"/>
        </w:rPr>
        <w:t xml:space="preserve">крытых для населения».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Максимальный срок ожидания в очереди</w:t>
      </w:r>
      <w:r w:rsidR="00F3428E">
        <w:rPr>
          <w:sz w:val="28"/>
          <w:szCs w:val="28"/>
        </w:rPr>
        <w:t xml:space="preserve"> при подаче запроса о предостав</w:t>
      </w:r>
      <w:r w:rsidRPr="00CC1BB3">
        <w:rPr>
          <w:sz w:val="28"/>
          <w:szCs w:val="28"/>
        </w:rPr>
        <w:t xml:space="preserve">лении муниципальной услуги и при получении результата предоставления услуг: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Подача заявления на получение муниципальной услуги при наличии очереди - не более 15 минут.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При получении результата предоставления муниципальной услуги максимальный срок ожидания в очереди не должен превышать 30 минут.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Срок регистрации заявителя о предоставлении муниципальной услуги в течение одного дня с момента поступления заявления.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1.8. Требования к местам приема заявителей.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proofErr w:type="gramStart"/>
      <w:r w:rsidRPr="00CC1BB3">
        <w:rPr>
          <w:sz w:val="28"/>
          <w:szCs w:val="28"/>
        </w:rPr>
        <w:t xml:space="preserve">Рабочие места специалистов, принимающих и рассматривающих заявления и документы, должны быть оборудованы персональными компьютером с возможностью доступа к необходимым информационным базам данных, печатающим и сканирующим устройством. </w:t>
      </w:r>
      <w:proofErr w:type="gramEnd"/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1.9. Показателями доступности и качества предоставления муниципальной услуги являются: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1) соблюдение сроков приема и рассмотрения документов;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2) соблюдение срока получения результата муниципальной услуги; </w:t>
      </w:r>
    </w:p>
    <w:p w:rsid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3) наличие прецедентов (обоснованных жалоб) на нарушение Административного регламента, совершенных муниципальными служащими.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</w:p>
    <w:p w:rsidR="00CC1BB3" w:rsidRPr="00CC1BB3" w:rsidRDefault="00CC1BB3" w:rsidP="00CC1BB3">
      <w:pPr>
        <w:pStyle w:val="Default"/>
        <w:jc w:val="center"/>
        <w:rPr>
          <w:sz w:val="28"/>
          <w:szCs w:val="28"/>
        </w:rPr>
      </w:pPr>
      <w:r w:rsidRPr="00CC1BB3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2.1. Наименование муниципальной услуги.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Административный регламент </w:t>
      </w:r>
      <w:proofErr w:type="gramStart"/>
      <w:r w:rsidRPr="00CC1BB3">
        <w:rPr>
          <w:sz w:val="28"/>
          <w:szCs w:val="28"/>
        </w:rPr>
        <w:t>по предоставлению муниципальной услуги по принятию решения о предоставлении в собственность земельного участка для индивидуального жилищного строительства</w:t>
      </w:r>
      <w:proofErr w:type="gramEnd"/>
      <w:r w:rsidRPr="00CC1BB3">
        <w:rPr>
          <w:sz w:val="28"/>
          <w:szCs w:val="28"/>
        </w:rPr>
        <w:t xml:space="preserve"> гражданам, имеющим 3 и более детей.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2.2.Результатом предоставления муниципальной услуги являются: </w:t>
      </w:r>
    </w:p>
    <w:p w:rsidR="00CC1BB3" w:rsidRPr="00CC1BB3" w:rsidRDefault="00CC1BB3" w:rsidP="00CC1BB3">
      <w:pPr>
        <w:pStyle w:val="Default"/>
        <w:spacing w:after="24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1) принятие решения о постановке на учёт в целях предоставления в собственность земельного участка для индивидуального жилищного строительства гражданам, имеющим 3 и более детей (далее - учёт);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2) обоснованный письменный отказ в постановке на учёт в целях предоставления в собственность земельного участка для индивидуального жилищного строительства гражданам, имеющим 3 и более детей.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2.3. Срок предоставления муниципальной услуги.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2.3.1. В течени</w:t>
      </w:r>
      <w:proofErr w:type="gramStart"/>
      <w:r w:rsidRPr="00CC1BB3">
        <w:rPr>
          <w:sz w:val="28"/>
          <w:szCs w:val="28"/>
        </w:rPr>
        <w:t>и</w:t>
      </w:r>
      <w:proofErr w:type="gramEnd"/>
      <w:r w:rsidRPr="00CC1BB3">
        <w:rPr>
          <w:sz w:val="28"/>
          <w:szCs w:val="28"/>
        </w:rPr>
        <w:t xml:space="preserve"> 30 дней со дня поступления заявления администрацией принимается решение: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о постановке на учёт;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об отказе в постановке на учет. </w:t>
      </w:r>
    </w:p>
    <w:p w:rsid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2.4. Срок направления документов, являющихся результатом </w:t>
      </w:r>
      <w:r w:rsidR="00F3428E">
        <w:rPr>
          <w:sz w:val="28"/>
          <w:szCs w:val="28"/>
        </w:rPr>
        <w:t>предоставле</w:t>
      </w:r>
      <w:r w:rsidRPr="00CC1BB3">
        <w:rPr>
          <w:sz w:val="28"/>
          <w:szCs w:val="28"/>
        </w:rPr>
        <w:t xml:space="preserve">ния муниципальной услуги: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1) извещение о постановке заявителя на у</w:t>
      </w:r>
      <w:r w:rsidR="00F3428E">
        <w:rPr>
          <w:sz w:val="28"/>
          <w:szCs w:val="28"/>
        </w:rPr>
        <w:t>чёт с указанием номера очередно</w:t>
      </w:r>
      <w:r w:rsidRPr="00CC1BB3">
        <w:rPr>
          <w:sz w:val="28"/>
          <w:szCs w:val="28"/>
        </w:rPr>
        <w:t>сти направляется заявителю в течени</w:t>
      </w:r>
      <w:proofErr w:type="gramStart"/>
      <w:r w:rsidRPr="00CC1BB3">
        <w:rPr>
          <w:sz w:val="28"/>
          <w:szCs w:val="28"/>
        </w:rPr>
        <w:t>и</w:t>
      </w:r>
      <w:proofErr w:type="gramEnd"/>
      <w:r w:rsidRPr="00CC1BB3">
        <w:rPr>
          <w:sz w:val="28"/>
          <w:szCs w:val="28"/>
        </w:rPr>
        <w:t xml:space="preserve"> 10-и д</w:t>
      </w:r>
      <w:r w:rsidR="00F3428E">
        <w:rPr>
          <w:sz w:val="28"/>
          <w:szCs w:val="28"/>
        </w:rPr>
        <w:t>ней со дня принятия такого реше</w:t>
      </w:r>
      <w:r w:rsidRPr="00CC1BB3">
        <w:rPr>
          <w:sz w:val="28"/>
          <w:szCs w:val="28"/>
        </w:rPr>
        <w:t xml:space="preserve">ния;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lastRenderedPageBreak/>
        <w:t>2) уведомление заявителя об отказе в постановке на учёт, с указа</w:t>
      </w:r>
      <w:r w:rsidR="00F3428E">
        <w:rPr>
          <w:sz w:val="28"/>
          <w:szCs w:val="28"/>
        </w:rPr>
        <w:t>нием при</w:t>
      </w:r>
      <w:r w:rsidRPr="00CC1BB3">
        <w:rPr>
          <w:sz w:val="28"/>
          <w:szCs w:val="28"/>
        </w:rPr>
        <w:t>чин отказа, направляется заявителю в течени</w:t>
      </w:r>
      <w:proofErr w:type="gramStart"/>
      <w:r w:rsidRPr="00CC1BB3">
        <w:rPr>
          <w:sz w:val="28"/>
          <w:szCs w:val="28"/>
        </w:rPr>
        <w:t>и</w:t>
      </w:r>
      <w:proofErr w:type="gramEnd"/>
      <w:r w:rsidRPr="00CC1BB3">
        <w:rPr>
          <w:sz w:val="28"/>
          <w:szCs w:val="28"/>
        </w:rPr>
        <w:t xml:space="preserve"> 10-и дней со дня принятия такого решения.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2.5. Перечень нормативных правовых актов, регулирующих отношения, возникающие в связи с предоставлением муниципальной услуги: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Конвенцией о правах инвалидов, принятой Резолюцией Генеральной ассамбл</w:t>
      </w:r>
      <w:proofErr w:type="gramStart"/>
      <w:r w:rsidRPr="00CC1BB3">
        <w:rPr>
          <w:sz w:val="28"/>
          <w:szCs w:val="28"/>
        </w:rPr>
        <w:t>еи ОО</w:t>
      </w:r>
      <w:proofErr w:type="gramEnd"/>
      <w:r w:rsidRPr="00CC1BB3">
        <w:rPr>
          <w:sz w:val="28"/>
          <w:szCs w:val="28"/>
        </w:rPr>
        <w:t xml:space="preserve">Н от 13 декабря 2006 г. № 61/106 (Бюллетень международных договоров, 2013, № 7);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Конституцией Российской Федерации от 12 декабря 1993 года (Собрание законодательства Российской Федерации, 2009, № 4, ст. 445; Офи</w:t>
      </w:r>
      <w:r w:rsidR="00F3428E">
        <w:rPr>
          <w:sz w:val="28"/>
          <w:szCs w:val="28"/>
        </w:rPr>
        <w:t>циальный интер</w:t>
      </w:r>
      <w:r w:rsidRPr="00CC1BB3">
        <w:rPr>
          <w:sz w:val="28"/>
          <w:szCs w:val="28"/>
        </w:rPr>
        <w:t xml:space="preserve">нет-портал правовой информации http://www.pravo.gov.ru, 01.08.2014; Собрание законодательства Российской Федерации, 04.08.2014, № 31, ст. 4398);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Градостроительным кодексом Российской </w:t>
      </w:r>
      <w:r w:rsidR="00F3428E">
        <w:rPr>
          <w:sz w:val="28"/>
          <w:szCs w:val="28"/>
        </w:rPr>
        <w:t>Федерации от 29 декабря 2004 го</w:t>
      </w:r>
      <w:r w:rsidRPr="00CC1BB3">
        <w:rPr>
          <w:sz w:val="28"/>
          <w:szCs w:val="28"/>
        </w:rPr>
        <w:t xml:space="preserve">да № 190-ФЗ (Собрание законодательства Российской Федерации, 2005, № 1, часть 1, ст. 16; 2005, № 30, ст. 3128; 2006, № 1, ст. 21; № 23, ст. 2380; № 31, ст. 3442; № 50, ст. 5279; № 52, ст. 5498; 2007, № 1, ст.21; № 21,ст. 2455; № 31, ст. 4012; № </w:t>
      </w:r>
      <w:proofErr w:type="gramStart"/>
      <w:r w:rsidRPr="00CC1BB3">
        <w:rPr>
          <w:sz w:val="28"/>
          <w:szCs w:val="28"/>
        </w:rPr>
        <w:t xml:space="preserve">45, ст. 5417; № 46, ст. 5553; № 50, ст. 6237; 2008, № 20, ст. 2251; № 20, ст. 2260; № 29, ст. 3418; № 30, ст. 3604; № 30, ст. 3616; № 52, ст. 6236; 2009, № 1, ст. 17; 2009, № 29, ст. 3601; 2009, № 48, ст. 5711; 2009, № 52, ст. 6419); </w:t>
      </w:r>
      <w:proofErr w:type="gramEnd"/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Земельным кодексом Российской Федерации (Собрание законодательства РФ", 29.10.2001, N 44, ст. 4147; Парламентская газета, № 204-205, 30.10.2001; Российская газета, № 211-212, 30.10.2001);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3822; Парламентская газета, № 186, 08.10.2003; Российская газета, № 202, 08.10.2003);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Федеральным законом от 27.07.2010 г. № 210-ФЗ «Об организации предоставления государственных и муниципальных услуг» (Российская газета от 30.07.2010 г. №168, Собрание законодательства Российской Федерации от 02.08.2010 № 31 ст. 4179, с последующими изменениями);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Федеральным законом от 06.04.2011 № 63-ФЗ «Об электронной подписи» (Парламентская газета, № 17, 08-14.04.2011; Российская газета, № 75, 08.04.2011; Собрание законодательства Российской Федерации, 11.04.2011, № 15, ст. 2036);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Федерации» (Российская газета, № 95, 05.05.2006; Собрание законодательства Российской Федерации, 08.05.2006, № 19, ст. 2060; Парламентская газета, № 70-71, 11.05.2006);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Федеральным законом от 27.07.2006 г. № 152-ФЗ «О персональных данных» (Российская газета, № 165, 29.07.2006; Собрание законодательства Российской Федерации, 31.07.2006, № 31 (1 ч.), ст. 3451; Парламентская газета, № 126-127, 03.08.2006); </w:t>
      </w:r>
    </w:p>
    <w:p w:rsid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Федеральным законом «О государственном кадастре недвижимости» (Собрание законодательства Российской Федерации, 30.07.2007, № 31, ст. 4017;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proofErr w:type="gramStart"/>
      <w:r w:rsidRPr="00CC1BB3">
        <w:rPr>
          <w:sz w:val="28"/>
          <w:szCs w:val="28"/>
        </w:rPr>
        <w:t xml:space="preserve">Российская газета, № 165, 01.08.2007; Парламентская газета, № 99-101, 09.08.2007); </w:t>
      </w:r>
      <w:proofErr w:type="gramEnd"/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Постановлением Правительства Российской Федерации от 30.04.2014 № 403 «Об исчерпывающем перечне процедур в сфере жилищного строительства» </w:t>
      </w:r>
      <w:r w:rsidRPr="00CC1BB3">
        <w:rPr>
          <w:sz w:val="28"/>
          <w:szCs w:val="28"/>
        </w:rPr>
        <w:lastRenderedPageBreak/>
        <w:t xml:space="preserve">(Собрание законодательства Российской Федерации, 12.05.2014, № 19, ст. 2437; Официальный интернет-портал правовой информации http://www.pravo.gov.ru, 07.05.2014);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Законом Республики Тыва от 2 июня 2006 г. № 1741 ВХ-1 «О градостроительной деятельности в Республике Тыва»;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Законом Республики Тыва «О земле» от 27.11.2004 г. № 886 ВХ-1; </w:t>
      </w:r>
    </w:p>
    <w:p w:rsidR="00CC1BB3" w:rsidRPr="00CC1BB3" w:rsidRDefault="00724DDD" w:rsidP="00CC1B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Уставом муниципального района «</w:t>
      </w:r>
      <w:proofErr w:type="spellStart"/>
      <w:r>
        <w:rPr>
          <w:sz w:val="28"/>
          <w:szCs w:val="28"/>
        </w:rPr>
        <w:t>Эрзин</w:t>
      </w:r>
      <w:r w:rsidR="00CC1BB3" w:rsidRPr="004B0F40">
        <w:rPr>
          <w:sz w:val="28"/>
          <w:szCs w:val="28"/>
        </w:rPr>
        <w:t>ский</w:t>
      </w:r>
      <w:proofErr w:type="spellEnd"/>
      <w:r w:rsidR="00CC1BB3" w:rsidRPr="004B0F40">
        <w:rPr>
          <w:sz w:val="28"/>
          <w:szCs w:val="28"/>
        </w:rPr>
        <w:t xml:space="preserve"> </w:t>
      </w:r>
      <w:proofErr w:type="spellStart"/>
      <w:r w:rsidR="00CC1BB3" w:rsidRPr="004B0F40">
        <w:rPr>
          <w:sz w:val="28"/>
          <w:szCs w:val="28"/>
        </w:rPr>
        <w:t>кожуун</w:t>
      </w:r>
      <w:proofErr w:type="spellEnd"/>
      <w:r w:rsidR="00CC1BB3" w:rsidRPr="004B0F40">
        <w:rPr>
          <w:sz w:val="28"/>
          <w:szCs w:val="28"/>
        </w:rPr>
        <w:t xml:space="preserve"> Республики Тыва</w:t>
      </w:r>
      <w:r w:rsidR="004B0F40" w:rsidRPr="004B0F40">
        <w:rPr>
          <w:sz w:val="28"/>
          <w:szCs w:val="28"/>
        </w:rPr>
        <w:t>»</w:t>
      </w:r>
      <w:r>
        <w:rPr>
          <w:sz w:val="28"/>
          <w:szCs w:val="28"/>
        </w:rPr>
        <w:t>. № 13</w:t>
      </w:r>
      <w:r w:rsidR="004B0F40"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 w:rsidR="004B0F40">
        <w:rPr>
          <w:sz w:val="28"/>
          <w:szCs w:val="28"/>
        </w:rPr>
        <w:t>.03</w:t>
      </w:r>
      <w:r w:rsidR="00CC1BB3" w:rsidRPr="004B0F40">
        <w:rPr>
          <w:sz w:val="28"/>
          <w:szCs w:val="28"/>
        </w:rPr>
        <w:t>.2011 г.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2.6. Для постановки на учёт заявитель подает заявление по форме согласно приложению N 1 к настоящему регламенту.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2.6.1. К заявлению прилагаются следующие документы: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- копия паспорта, удостоверяющего личность гражданина Российской Федерац</w:t>
      </w:r>
      <w:bookmarkStart w:id="0" w:name="_GoBack"/>
      <w:bookmarkEnd w:id="0"/>
      <w:r w:rsidRPr="00CC1BB3">
        <w:rPr>
          <w:sz w:val="28"/>
          <w:szCs w:val="28"/>
        </w:rPr>
        <w:t xml:space="preserve">ии;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документ, подтверждающий регистрацию по месту жительства;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копия свидетельства о браке (для </w:t>
      </w:r>
      <w:proofErr w:type="gramStart"/>
      <w:r w:rsidRPr="00CC1BB3">
        <w:rPr>
          <w:sz w:val="28"/>
          <w:szCs w:val="28"/>
        </w:rPr>
        <w:t>состоящих</w:t>
      </w:r>
      <w:proofErr w:type="gramEnd"/>
      <w:r w:rsidRPr="00CC1BB3">
        <w:rPr>
          <w:sz w:val="28"/>
          <w:szCs w:val="28"/>
        </w:rPr>
        <w:t xml:space="preserve"> в браке);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копия удостоверения многодетной семьи;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- копии свидетельств о рождении детей (для детей, родившихся за пределами Российской Федерации, — доку</w:t>
      </w:r>
      <w:r w:rsidR="00F3428E">
        <w:rPr>
          <w:sz w:val="28"/>
          <w:szCs w:val="28"/>
        </w:rPr>
        <w:t>мент, подтверждающий факт рожде</w:t>
      </w:r>
      <w:r w:rsidRPr="00CC1BB3">
        <w:rPr>
          <w:sz w:val="28"/>
          <w:szCs w:val="28"/>
        </w:rPr>
        <w:t xml:space="preserve">ния и регистрации ребенка, выданный компетентным органом иностранного государства);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справка об обучении в образовательной организации ребенка по очной форме, справка об обучении в образовательной организации ребенка-инвалида независимо от формы получения образования и формы обучения (для детей в возрасте от 18 до 23 лет);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копия документа, подтверждающего инвалидность (для детей-инвалидов, проходящих обучение);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нотариально удостоверенная доверенность — в случае обращения представителя гражданина;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- согласие супруга на обработку персональных данных (</w:t>
      </w:r>
      <w:proofErr w:type="gramStart"/>
      <w:r w:rsidRPr="00CC1BB3">
        <w:rPr>
          <w:sz w:val="28"/>
          <w:szCs w:val="28"/>
        </w:rPr>
        <w:t>для</w:t>
      </w:r>
      <w:proofErr w:type="gramEnd"/>
      <w:r w:rsidRPr="00CC1BB3">
        <w:rPr>
          <w:sz w:val="28"/>
          <w:szCs w:val="28"/>
        </w:rPr>
        <w:t xml:space="preserve"> состоящих в браке);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заполненное заявление на обработку персональных данных в соответствии с Федеральным законом от 27.07.2006 N 152-ФЗ "О персональных данных».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2.6.2. </w:t>
      </w:r>
      <w:proofErr w:type="gramStart"/>
      <w:r w:rsidRPr="00CC1BB3">
        <w:rPr>
          <w:sz w:val="28"/>
          <w:szCs w:val="28"/>
        </w:rPr>
        <w:t>Исчерпывающий перечень до</w:t>
      </w:r>
      <w:r w:rsidR="00F3428E">
        <w:rPr>
          <w:sz w:val="28"/>
          <w:szCs w:val="28"/>
        </w:rPr>
        <w:t>кументов, необходимых в соответ</w:t>
      </w:r>
      <w:r w:rsidRPr="00CC1BB3">
        <w:rPr>
          <w:sz w:val="28"/>
          <w:szCs w:val="28"/>
        </w:rPr>
        <w:t>ствии с нормативными правовыми актам</w:t>
      </w:r>
      <w:r w:rsidR="00F3428E">
        <w:rPr>
          <w:sz w:val="28"/>
          <w:szCs w:val="28"/>
        </w:rPr>
        <w:t>и для предоставления муниципаль</w:t>
      </w:r>
      <w:r w:rsidRPr="00CC1BB3">
        <w:rPr>
          <w:sz w:val="28"/>
          <w:szCs w:val="28"/>
        </w:rPr>
        <w:t>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</w:t>
      </w:r>
      <w:r w:rsidR="00F3428E">
        <w:rPr>
          <w:sz w:val="28"/>
          <w:szCs w:val="28"/>
        </w:rPr>
        <w:t>го самоуправления и иных органи</w:t>
      </w:r>
      <w:r w:rsidRPr="00CC1BB3">
        <w:rPr>
          <w:sz w:val="28"/>
          <w:szCs w:val="28"/>
        </w:rPr>
        <w:t xml:space="preserve">заций и которые заявитель вправе представить самостоятельно: </w:t>
      </w:r>
      <w:proofErr w:type="gramEnd"/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- сведения ЕГРП о правах гражда</w:t>
      </w:r>
      <w:r w:rsidR="00F3428E">
        <w:rPr>
          <w:sz w:val="28"/>
          <w:szCs w:val="28"/>
        </w:rPr>
        <w:t>н на имеющиеся или имевшиеся зе</w:t>
      </w:r>
      <w:r w:rsidRPr="00CC1BB3">
        <w:rPr>
          <w:sz w:val="28"/>
          <w:szCs w:val="28"/>
        </w:rPr>
        <w:t xml:space="preserve">мельные участки.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2.7. Отказ в приеме документов, необходимых для предоставления муниципальной услуги, не предусмотрен. </w:t>
      </w:r>
    </w:p>
    <w:p w:rsid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2.8. Основаниями для отказа в постановке на учёт являются: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отсутствие права на предоставление земельного участка в собственность в соответствии с нормативно-правовыми актами;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непредставление документов, указанных в п. 2.6. настоящего регламента;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подача заявления лицом, не уполномоченным на осуществление таких действий.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lastRenderedPageBreak/>
        <w:t xml:space="preserve">2.9. Муниципальная услуга предоставляется бесплатно. </w:t>
      </w:r>
    </w:p>
    <w:p w:rsid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2.10. Заявитель вправе получать информацию о ходе предоставления муниципальной услуги, обратившись в Администрацию любыми доступными ему способами - в устной (лично или по телефону) или письменной форме.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</w:p>
    <w:p w:rsidR="00CC1BB3" w:rsidRPr="00CC1BB3" w:rsidRDefault="00CC1BB3" w:rsidP="00CC1BB3">
      <w:pPr>
        <w:pStyle w:val="Default"/>
        <w:jc w:val="center"/>
        <w:rPr>
          <w:sz w:val="28"/>
          <w:szCs w:val="28"/>
        </w:rPr>
      </w:pPr>
      <w:r w:rsidRPr="00CC1BB3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3.1. Описание последовательности действий при предоставлении муниципальной услуги.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3.1.1. Предоставление муниципальной услуги включает в себя следующие процедуры: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прием и регистрация заявления;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формирование и направление межведомственных запросов в органы (организации), участвующие в предоставлении муниципальной услуги;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рассмотрение полученных ответов на межведомственные запросы и принятие решения о постановке на учёт в целях бесплатного предоставления земельного участка для индивидуального жилищного строительства, или отказ в принятии такого решения, с указанием причин отказа;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- выдача (направление) результата предоставления муниципальной услуги.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3.2. Прием и регистрация заявления.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3.2.1.Основанием для начала исполнения муниципальной услуги является факт подачи заявления с приложением необходимых документов.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3.2.2. Заявитель подает письменное заявление в письменной или электронной форме о предоставлении муниципальной услуги и представляет документы в соответствии с пунктом 2.6. настоящего Регламента в уполномоченный орган.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3.2.3. Прием и регистрация заявления в специальном журнале.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3.2.4. Вручение заявителю расписки в получении заявления. Процедуры, устанавливаемые настоящим пунктом, осуществляются в течение 15 минут.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3.2.5. Результат процедур: принятое и зарегистрированное заявление.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3.3. </w:t>
      </w:r>
      <w:proofErr w:type="gramStart"/>
      <w:r w:rsidRPr="00CC1BB3">
        <w:rPr>
          <w:sz w:val="28"/>
          <w:szCs w:val="28"/>
        </w:rPr>
        <w:t xml:space="preserve">В течение одного рабочего дня, следующего за днем регистрации поступившего заявления,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необходимые для предоставления муниципальной услуги документы, в случае, если указанные документы не были представлены заявителем самостоятельно. </w:t>
      </w:r>
      <w:proofErr w:type="gramEnd"/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3.3.1. Направление межведомственного запроса, допускаются только в целях,связанных с предоставлением муниципальной услуги. Межведомственный запрос о представлении документов, необходимых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7.2 </w:t>
      </w:r>
      <w:r w:rsidRPr="00CC1BB3">
        <w:rPr>
          <w:sz w:val="28"/>
          <w:szCs w:val="28"/>
        </w:rPr>
        <w:lastRenderedPageBreak/>
        <w:t xml:space="preserve">Федерального закона от 27 июля 2010 года № 210-ФЗ «Об организации предоставления государственных и муниципальных услуг».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3.3.2. 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3.3.3. Должностное лицо уполномоченного органа, ответственное за предоставление муниципальной услуги, приобщает ответы на межведомственные запросы к соответствующему заявлению. В случае не поступления ответа на межведомственный запрос в установленный срок уполномоченным органом принимаются меры, предусмотренные законодательством Российской Федерации.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3.3.4. Результатом административной процедуры является получение в рамках межведомственного информационного взаимодействия информации (документов), необходимой для предоставления муниципальной услуги заявителю.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3.4. Рассмотрение документов и принятие решения </w:t>
      </w:r>
      <w:proofErr w:type="gramStart"/>
      <w:r w:rsidRPr="00CC1BB3">
        <w:rPr>
          <w:sz w:val="28"/>
          <w:szCs w:val="28"/>
        </w:rPr>
        <w:t>о постановке на учёт в целях предоставления в собственность земельного участка для индивидуального жилищного строительства</w:t>
      </w:r>
      <w:proofErr w:type="gramEnd"/>
      <w:r w:rsidRPr="00CC1BB3">
        <w:rPr>
          <w:sz w:val="28"/>
          <w:szCs w:val="28"/>
        </w:rPr>
        <w:t xml:space="preserve"> гражданам, имеющих 3 и более детей или отказ в принятии такого решения, с указанием причин отказа.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3.4.1. Основанием для начала административной процедуры является поступление заявления скомплектом документов специалисту Администрации.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3.4.2. Специалист Администрации проводит проверку их на соответствие законодательству и наличие всех необходимых документов,в соответствии с пунктом 2.6 настоящего регламента.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3.4.3. По итогам проведенной проверки специалист Администрации готовит решение </w:t>
      </w:r>
      <w:proofErr w:type="gramStart"/>
      <w:r w:rsidRPr="00CC1BB3">
        <w:rPr>
          <w:sz w:val="28"/>
          <w:szCs w:val="28"/>
        </w:rPr>
        <w:t>о постановке на учёт в целях предоставления в собственность земельного участка для индивидуального жилищного строительства</w:t>
      </w:r>
      <w:proofErr w:type="gramEnd"/>
      <w:r w:rsidRPr="00CC1BB3">
        <w:rPr>
          <w:sz w:val="28"/>
          <w:szCs w:val="28"/>
        </w:rPr>
        <w:t xml:space="preserve"> гражданам, имеющих 3 и более детей, либо подготавливает мотивированный отказ в предоставлении муниципальной услуги;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3.4.4. Результат процедуры: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1) извещение о постановке заявителя на учёт с указанием номера очередности;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2) уведомление заявителя об отказе в постановке на учёт, с указанием причин отказа. </w:t>
      </w:r>
    </w:p>
    <w:p w:rsid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3.5. Направление заявителю результата муниципальной услуги.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</w:p>
    <w:p w:rsidR="00CC1BB3" w:rsidRDefault="00CC1BB3" w:rsidP="00CC1BB3">
      <w:pPr>
        <w:pStyle w:val="Default"/>
        <w:jc w:val="center"/>
        <w:rPr>
          <w:b/>
          <w:bCs/>
          <w:sz w:val="28"/>
          <w:szCs w:val="28"/>
        </w:rPr>
      </w:pPr>
      <w:r w:rsidRPr="00CC1BB3">
        <w:rPr>
          <w:b/>
          <w:bCs/>
          <w:sz w:val="28"/>
          <w:szCs w:val="28"/>
        </w:rPr>
        <w:t xml:space="preserve">4. Порядок и формы контроля </w:t>
      </w:r>
    </w:p>
    <w:p w:rsidR="00CC1BB3" w:rsidRPr="00CC1BB3" w:rsidRDefault="00CC1BB3" w:rsidP="00CC1BB3">
      <w:pPr>
        <w:pStyle w:val="Default"/>
        <w:jc w:val="center"/>
        <w:rPr>
          <w:sz w:val="28"/>
          <w:szCs w:val="28"/>
        </w:rPr>
      </w:pPr>
      <w:r w:rsidRPr="00CC1BB3">
        <w:rPr>
          <w:b/>
          <w:bCs/>
          <w:sz w:val="28"/>
          <w:szCs w:val="28"/>
        </w:rPr>
        <w:t>за предоставлением муниципальной услуги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4.1. </w:t>
      </w:r>
      <w:proofErr w:type="gramStart"/>
      <w:r w:rsidRPr="00CC1BB3">
        <w:rPr>
          <w:sz w:val="28"/>
          <w:szCs w:val="28"/>
        </w:rPr>
        <w:t>Контроль за</w:t>
      </w:r>
      <w:proofErr w:type="gramEnd"/>
      <w:r w:rsidRPr="00CC1BB3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должностного лица органа местного самоуправления.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Формами </w:t>
      </w:r>
      <w:proofErr w:type="gramStart"/>
      <w:r w:rsidRPr="00CC1BB3">
        <w:rPr>
          <w:sz w:val="28"/>
          <w:szCs w:val="28"/>
        </w:rPr>
        <w:t>контроля за</w:t>
      </w:r>
      <w:proofErr w:type="gramEnd"/>
      <w:r w:rsidRPr="00CC1BB3">
        <w:rPr>
          <w:sz w:val="28"/>
          <w:szCs w:val="28"/>
        </w:rPr>
        <w:t xml:space="preserve"> соблюдением исполнения административных процедур являются: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1) проверка и согласование проектов документов по предоставлению муниципальной услуги. Результатом проверки является визирование проектов;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2) проводимые в установленном порядке проверки ведения делопроизводства;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lastRenderedPageBreak/>
        <w:t xml:space="preserve">3) проведение в установленном порядке контрольных </w:t>
      </w:r>
      <w:proofErr w:type="gramStart"/>
      <w:r w:rsidRPr="00CC1BB3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CC1BB3">
        <w:rPr>
          <w:sz w:val="28"/>
          <w:szCs w:val="28"/>
        </w:rPr>
        <w:t xml:space="preserve">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 (на основании жалоб заявителя). При проведении проверок могут рассматриваться все вопросы, связанные с пре</w:t>
      </w:r>
      <w:r w:rsidR="007E4912">
        <w:rPr>
          <w:sz w:val="28"/>
          <w:szCs w:val="28"/>
        </w:rPr>
        <w:t>доставлением муниципальной услу</w:t>
      </w:r>
      <w:r w:rsidRPr="00CC1BB3">
        <w:rPr>
          <w:sz w:val="28"/>
          <w:szCs w:val="28"/>
        </w:rPr>
        <w:t xml:space="preserve">ги (комплексные проверки), или по конкретному обращению заявителя.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В целях осуществления </w:t>
      </w:r>
      <w:proofErr w:type="gramStart"/>
      <w:r w:rsidRPr="00CC1BB3">
        <w:rPr>
          <w:sz w:val="28"/>
          <w:szCs w:val="28"/>
        </w:rPr>
        <w:t>контроля за</w:t>
      </w:r>
      <w:proofErr w:type="gramEnd"/>
      <w:r w:rsidRPr="00CC1BB3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председателя Администрации представляются справки о результатах предоставления муниципальной услуги.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4.2. Текущий </w:t>
      </w:r>
      <w:proofErr w:type="gramStart"/>
      <w:r w:rsidRPr="00CC1BB3">
        <w:rPr>
          <w:sz w:val="28"/>
          <w:szCs w:val="28"/>
        </w:rPr>
        <w:t>контроль за</w:t>
      </w:r>
      <w:proofErr w:type="gramEnd"/>
      <w:r w:rsidRPr="00CC1BB3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курирующим заместителем председателя Администрации, ответственным за организацию работы по предоставлению муниципальной услуги.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4.4. председатель органа местного самоуправления несет ответственность за несвоевременное рассмотрение обращений заявителей.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Курирующий заместитель председателя Администрации несет ответственность за несвоевременное и (или) ненадлежащее выполнение административных действий, указанных в разделе 3 настоящего Регламента. </w:t>
      </w:r>
    </w:p>
    <w:p w:rsid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Должностное лицо за решения и действия (бездействие), принимаемые (осуществляемые) в ходе предоставления муниципальной услуги, нес</w:t>
      </w:r>
      <w:r w:rsidR="00F3428E">
        <w:rPr>
          <w:sz w:val="28"/>
          <w:szCs w:val="28"/>
        </w:rPr>
        <w:t>ут ответственн</w:t>
      </w:r>
      <w:r w:rsidRPr="00CC1BB3">
        <w:rPr>
          <w:sz w:val="28"/>
          <w:szCs w:val="28"/>
        </w:rPr>
        <w:t xml:space="preserve">ость в установленном Законом порядке.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</w:p>
    <w:p w:rsidR="00CC1BB3" w:rsidRPr="00CC1BB3" w:rsidRDefault="00CC1BB3" w:rsidP="00CC1BB3">
      <w:pPr>
        <w:pStyle w:val="Default"/>
        <w:jc w:val="center"/>
        <w:rPr>
          <w:sz w:val="28"/>
          <w:szCs w:val="28"/>
        </w:rPr>
      </w:pPr>
      <w:r w:rsidRPr="00CC1BB3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сотрудников Администрации, участвующих в предоставлении муниципальной услуги.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Заявитель может обратиться с жалобой, в том числе в следующих случаях: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2) нарушение срока предоставления муниципальной услуги;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Тыва, </w:t>
      </w:r>
      <w:r>
        <w:rPr>
          <w:sz w:val="28"/>
          <w:szCs w:val="28"/>
        </w:rPr>
        <w:t>Тес</w:t>
      </w:r>
      <w:r w:rsidRPr="00CC1BB3">
        <w:rPr>
          <w:sz w:val="28"/>
          <w:szCs w:val="28"/>
        </w:rPr>
        <w:t xml:space="preserve">-Хемского кожууна муниципального района для предоставления муниципальной услуги;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Тыва, муниципального района </w:t>
      </w:r>
      <w:proofErr w:type="spellStart"/>
      <w:r w:rsidR="00724DDD">
        <w:rPr>
          <w:sz w:val="28"/>
          <w:szCs w:val="28"/>
        </w:rPr>
        <w:t>Эрзин</w:t>
      </w:r>
      <w:r w:rsidRPr="00CC1BB3">
        <w:rPr>
          <w:sz w:val="28"/>
          <w:szCs w:val="28"/>
        </w:rPr>
        <w:t>ский</w:t>
      </w:r>
      <w:proofErr w:type="spellEnd"/>
      <w:r w:rsidRPr="00CC1BB3">
        <w:rPr>
          <w:sz w:val="28"/>
          <w:szCs w:val="28"/>
        </w:rPr>
        <w:t xml:space="preserve"> </w:t>
      </w:r>
      <w:proofErr w:type="spellStart"/>
      <w:r w:rsidRPr="00CC1BB3">
        <w:rPr>
          <w:sz w:val="28"/>
          <w:szCs w:val="28"/>
        </w:rPr>
        <w:t>кожуун</w:t>
      </w:r>
      <w:proofErr w:type="spellEnd"/>
      <w:r w:rsidRPr="00CC1BB3">
        <w:rPr>
          <w:sz w:val="28"/>
          <w:szCs w:val="28"/>
        </w:rPr>
        <w:t xml:space="preserve"> для предоставления муниципальной услуги, у заявителя;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lastRenderedPageBreak/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Тыва, муниципального района </w:t>
      </w:r>
      <w:proofErr w:type="spellStart"/>
      <w:r w:rsidR="00724DDD">
        <w:rPr>
          <w:sz w:val="28"/>
          <w:szCs w:val="28"/>
        </w:rPr>
        <w:t>Эрзин</w:t>
      </w:r>
      <w:r w:rsidRPr="00CC1BB3">
        <w:rPr>
          <w:sz w:val="28"/>
          <w:szCs w:val="28"/>
        </w:rPr>
        <w:t>ский</w:t>
      </w:r>
      <w:proofErr w:type="spellEnd"/>
      <w:r w:rsidRPr="00CC1BB3">
        <w:rPr>
          <w:sz w:val="28"/>
          <w:szCs w:val="28"/>
        </w:rPr>
        <w:t xml:space="preserve"> </w:t>
      </w:r>
      <w:proofErr w:type="spellStart"/>
      <w:r w:rsidRPr="00CC1BB3">
        <w:rPr>
          <w:sz w:val="28"/>
          <w:szCs w:val="28"/>
        </w:rPr>
        <w:t>кожуун</w:t>
      </w:r>
      <w:proofErr w:type="spellEnd"/>
      <w:r w:rsidRPr="00CC1BB3">
        <w:rPr>
          <w:sz w:val="28"/>
          <w:szCs w:val="28"/>
        </w:rPr>
        <w:t xml:space="preserve">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Тыва, муниципального района </w:t>
      </w:r>
      <w:r w:rsidR="00724DDD">
        <w:rPr>
          <w:sz w:val="28"/>
          <w:szCs w:val="28"/>
        </w:rPr>
        <w:t>Эрзин</w:t>
      </w:r>
      <w:r w:rsidRPr="00CC1BB3">
        <w:rPr>
          <w:sz w:val="28"/>
          <w:szCs w:val="28"/>
        </w:rPr>
        <w:t xml:space="preserve">ского кожууна;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proofErr w:type="gramStart"/>
      <w:r w:rsidRPr="00CC1BB3">
        <w:rPr>
          <w:sz w:val="28"/>
          <w:szCs w:val="28"/>
        </w:rPr>
        <w:t xml:space="preserve">7) 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5.2. Жалоба подается в письменной форме на бумажном носителе или в электронной форме.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муниципального района </w:t>
      </w:r>
      <w:proofErr w:type="spellStart"/>
      <w:r w:rsidR="00724DDD">
        <w:rPr>
          <w:sz w:val="28"/>
          <w:szCs w:val="28"/>
        </w:rPr>
        <w:t>Эрзинского</w:t>
      </w:r>
      <w:proofErr w:type="spellEnd"/>
      <w:r w:rsidR="00724DDD">
        <w:rPr>
          <w:sz w:val="28"/>
          <w:szCs w:val="28"/>
        </w:rPr>
        <w:t xml:space="preserve"> </w:t>
      </w:r>
      <w:proofErr w:type="spellStart"/>
      <w:r w:rsidR="00724DDD">
        <w:rPr>
          <w:sz w:val="28"/>
          <w:szCs w:val="28"/>
        </w:rPr>
        <w:t>кожууна</w:t>
      </w:r>
      <w:proofErr w:type="spellEnd"/>
      <w:r w:rsidR="00724DDD">
        <w:rPr>
          <w:sz w:val="28"/>
          <w:szCs w:val="28"/>
        </w:rPr>
        <w:t xml:space="preserve"> (http://www.</w:t>
      </w:r>
      <w:proofErr w:type="spellStart"/>
      <w:r w:rsidR="00724DDD">
        <w:rPr>
          <w:sz w:val="28"/>
          <w:szCs w:val="28"/>
          <w:lang w:val="en-US"/>
        </w:rPr>
        <w:t>erzin</w:t>
      </w:r>
      <w:proofErr w:type="spellEnd"/>
      <w:r w:rsidRPr="00CC1BB3">
        <w:rPr>
          <w:sz w:val="28"/>
          <w:szCs w:val="28"/>
        </w:rPr>
        <w:t>.</w:t>
      </w:r>
      <w:proofErr w:type="spellStart"/>
      <w:r w:rsidRPr="00CC1BB3">
        <w:rPr>
          <w:sz w:val="28"/>
          <w:szCs w:val="28"/>
        </w:rPr>
        <w:t>ru</w:t>
      </w:r>
      <w:proofErr w:type="spellEnd"/>
      <w:r w:rsidRPr="00CC1BB3">
        <w:rPr>
          <w:sz w:val="28"/>
          <w:szCs w:val="28"/>
        </w:rPr>
        <w:t xml:space="preserve">), Единого портала государственных и муниципальных услуг (http://www.gosuslugi.ru/), а также может быть принята при личном приеме заявителя.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</w:t>
      </w:r>
      <w:r w:rsidR="00F3428E">
        <w:rPr>
          <w:sz w:val="28"/>
          <w:szCs w:val="28"/>
        </w:rPr>
        <w:t xml:space="preserve"> в исправлении допущенных опеча</w:t>
      </w:r>
      <w:r w:rsidRPr="00CC1BB3">
        <w:rPr>
          <w:sz w:val="28"/>
          <w:szCs w:val="28"/>
        </w:rPr>
        <w:t xml:space="preserve">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5.4. Жалоба должна содержать следующую информацию: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>1) наименование органа, предоставляющего</w:t>
      </w:r>
      <w:r w:rsidR="00F3428E">
        <w:rPr>
          <w:sz w:val="28"/>
          <w:szCs w:val="28"/>
        </w:rPr>
        <w:t xml:space="preserve"> услугу, должностного лица орга</w:t>
      </w:r>
      <w:r w:rsidRPr="00CC1BB3">
        <w:rPr>
          <w:sz w:val="28"/>
          <w:szCs w:val="28"/>
        </w:rPr>
        <w:t xml:space="preserve">на, предоставляющего услугу, или муниципального служащего, решения и действия (бездействие) которых обжалуются;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proofErr w:type="gramStart"/>
      <w:r w:rsidRPr="00CC1BB3"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 </w:t>
      </w:r>
    </w:p>
    <w:p w:rsid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5.6. </w:t>
      </w:r>
      <w:proofErr w:type="gramStart"/>
      <w:r w:rsidRPr="00CC1BB3">
        <w:rPr>
          <w:sz w:val="28"/>
          <w:szCs w:val="28"/>
        </w:rPr>
        <w:t xml:space="preserve">Жалоба подписывается подавшим ее получателем муниципальной </w:t>
      </w:r>
      <w:proofErr w:type="spellStart"/>
      <w:r w:rsidRPr="00CC1BB3">
        <w:rPr>
          <w:sz w:val="28"/>
          <w:szCs w:val="28"/>
        </w:rPr>
        <w:t>услу-ги</w:t>
      </w:r>
      <w:proofErr w:type="spellEnd"/>
      <w:r w:rsidRPr="00CC1BB3">
        <w:rPr>
          <w:sz w:val="28"/>
          <w:szCs w:val="28"/>
        </w:rPr>
        <w:t>.</w:t>
      </w:r>
      <w:proofErr w:type="gramEnd"/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5.7. По результатам рассмотрения жалобы руководитель Администрации (глава муниципального района) принимает одно из следующих решений: </w:t>
      </w:r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proofErr w:type="gramStart"/>
      <w:r w:rsidRPr="00CC1BB3">
        <w:rPr>
          <w:sz w:val="28"/>
          <w:szCs w:val="28"/>
        </w:rPr>
        <w:lastRenderedPageBreak/>
        <w:t>1) удовлетворяет жалобу, в том числе в форме отмены принятого решения, исправления,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</w:t>
      </w:r>
      <w:r w:rsidR="00F3428E">
        <w:rPr>
          <w:sz w:val="28"/>
          <w:szCs w:val="28"/>
        </w:rPr>
        <w:t>дусмотрено нормативными правовы</w:t>
      </w:r>
      <w:r w:rsidRPr="00CC1BB3">
        <w:rPr>
          <w:sz w:val="28"/>
          <w:szCs w:val="28"/>
        </w:rPr>
        <w:t xml:space="preserve">ми актами Российской Федерации, нормативными правовыми актами Республики Тыва, а также в иных формах; </w:t>
      </w:r>
      <w:proofErr w:type="gramEnd"/>
    </w:p>
    <w:p w:rsidR="00CC1BB3" w:rsidRPr="00CC1BB3" w:rsidRDefault="00CC1BB3" w:rsidP="00CC1BB3">
      <w:pPr>
        <w:pStyle w:val="Default"/>
        <w:jc w:val="both"/>
        <w:rPr>
          <w:sz w:val="28"/>
          <w:szCs w:val="28"/>
        </w:rPr>
      </w:pPr>
      <w:r w:rsidRPr="00CC1BB3">
        <w:rPr>
          <w:sz w:val="28"/>
          <w:szCs w:val="28"/>
        </w:rPr>
        <w:t xml:space="preserve">2) отказывает в удовлетворении жалобы. </w:t>
      </w:r>
    </w:p>
    <w:p w:rsidR="007E4912" w:rsidRDefault="00CC1BB3" w:rsidP="00CC1BB3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1BB3">
        <w:rPr>
          <w:rFonts w:ascii="Times New Roman" w:hAnsi="Times New Roman" w:cs="Times New Roman"/>
          <w:b w:val="0"/>
          <w:sz w:val="28"/>
          <w:szCs w:val="28"/>
        </w:rPr>
        <w:t>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E4912" w:rsidRDefault="007E491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E4912" w:rsidRPr="007F2C2F" w:rsidRDefault="007E4912" w:rsidP="007E491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F2C2F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Pr="007F2C2F"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 w:rsidRPr="007F2C2F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</w:p>
    <w:p w:rsidR="007E4912" w:rsidRPr="007F2C2F" w:rsidRDefault="007E4912" w:rsidP="007E491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F2C2F">
        <w:rPr>
          <w:rFonts w:ascii="Times New Roman" w:hAnsi="Times New Roman" w:cs="Times New Roman"/>
          <w:b w:val="0"/>
          <w:sz w:val="24"/>
          <w:szCs w:val="24"/>
        </w:rPr>
        <w:t xml:space="preserve">Председателю Администрации </w:t>
      </w:r>
    </w:p>
    <w:p w:rsidR="007E4912" w:rsidRPr="007F2C2F" w:rsidRDefault="00724DDD" w:rsidP="007E491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Эрзин</w:t>
      </w:r>
      <w:r w:rsidR="007E4912" w:rsidRPr="007F2C2F">
        <w:rPr>
          <w:rFonts w:ascii="Times New Roman" w:hAnsi="Times New Roman" w:cs="Times New Roman"/>
          <w:b w:val="0"/>
          <w:sz w:val="24"/>
          <w:szCs w:val="24"/>
        </w:rPr>
        <w:t>ского кожууна Республики Тыва</w:t>
      </w:r>
    </w:p>
    <w:p w:rsidR="007E4912" w:rsidRPr="007F2C2F" w:rsidRDefault="007E4912" w:rsidP="007E491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F2C2F">
        <w:rPr>
          <w:rFonts w:ascii="Times New Roman" w:hAnsi="Times New Roman" w:cs="Times New Roman"/>
          <w:b w:val="0"/>
          <w:sz w:val="24"/>
          <w:szCs w:val="24"/>
        </w:rPr>
        <w:t xml:space="preserve"> _____________________ </w:t>
      </w:r>
    </w:p>
    <w:p w:rsidR="007E4912" w:rsidRPr="007F2C2F" w:rsidRDefault="007E4912" w:rsidP="007E491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F2C2F">
        <w:rPr>
          <w:rFonts w:ascii="Times New Roman" w:hAnsi="Times New Roman" w:cs="Times New Roman"/>
          <w:b w:val="0"/>
          <w:sz w:val="24"/>
          <w:szCs w:val="24"/>
        </w:rPr>
        <w:t>Заявитель________________________</w:t>
      </w:r>
    </w:p>
    <w:p w:rsidR="007E4912" w:rsidRPr="007F2C2F" w:rsidRDefault="007E4912" w:rsidP="007E491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</w:rPr>
      </w:pPr>
      <w:r w:rsidRPr="007F2C2F">
        <w:rPr>
          <w:rFonts w:ascii="Times New Roman" w:hAnsi="Times New Roman" w:cs="Times New Roman"/>
          <w:b w:val="0"/>
        </w:rPr>
        <w:t>Ф.И.О.</w:t>
      </w:r>
    </w:p>
    <w:p w:rsidR="007E4912" w:rsidRDefault="007E4912" w:rsidP="007E491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F2C2F">
        <w:rPr>
          <w:rFonts w:ascii="Times New Roman" w:hAnsi="Times New Roman" w:cs="Times New Roman"/>
          <w:b w:val="0"/>
          <w:sz w:val="24"/>
          <w:szCs w:val="24"/>
        </w:rPr>
        <w:t>Адрес места проживания______________________</w:t>
      </w:r>
    </w:p>
    <w:p w:rsidR="007E4912" w:rsidRPr="007F2C2F" w:rsidRDefault="007E4912" w:rsidP="007E491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(почтовый адрес, индекс)</w:t>
      </w:r>
    </w:p>
    <w:p w:rsidR="007E4912" w:rsidRDefault="007E4912" w:rsidP="007E491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</w:t>
      </w:r>
    </w:p>
    <w:p w:rsidR="007E4912" w:rsidRDefault="007E4912" w:rsidP="007E491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Тел._________________________________________</w:t>
      </w:r>
    </w:p>
    <w:p w:rsidR="007E4912" w:rsidRPr="007F2C2F" w:rsidRDefault="007E4912" w:rsidP="007E491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  <w:lang w:val="en-US"/>
        </w:rPr>
        <w:t>e</w:t>
      </w:r>
      <w:r w:rsidRPr="00BB3983">
        <w:rPr>
          <w:rFonts w:ascii="Times New Roman" w:hAnsi="Times New Roman" w:cs="Times New Roman"/>
          <w:b w:val="0"/>
          <w:sz w:val="24"/>
          <w:szCs w:val="24"/>
        </w:rPr>
        <w:t>-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proofErr w:type="gramEnd"/>
      <w:r w:rsidRPr="00BB3983">
        <w:rPr>
          <w:rFonts w:ascii="Times New Roman" w:hAnsi="Times New Roman" w:cs="Times New Roman"/>
          <w:b w:val="0"/>
          <w:sz w:val="24"/>
          <w:szCs w:val="24"/>
        </w:rPr>
        <w:t>_______________________________________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4912" w:rsidRPr="007F2C2F" w:rsidRDefault="007E4912" w:rsidP="007E4912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F2C2F">
        <w:rPr>
          <w:rFonts w:ascii="Times New Roman" w:hAnsi="Times New Roman" w:cs="Times New Roman"/>
          <w:sz w:val="24"/>
          <w:szCs w:val="24"/>
        </w:rPr>
        <w:t>Заявление</w:t>
      </w:r>
    </w:p>
    <w:p w:rsidR="007E4912" w:rsidRDefault="007E4912" w:rsidP="007E4912">
      <w:pPr>
        <w:pStyle w:val="ConsPlusTitle"/>
        <w:widowControl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Прошу предоставить в собственность земельный участок _________________________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для индивидуального жилищного строительства на основании ___________________________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Информацию о результате предоставления муниципальной услуги прошу направить _________________________________________________________________________________</w:t>
      </w:r>
    </w:p>
    <w:p w:rsidR="007E4912" w:rsidRPr="00EA506D" w:rsidRDefault="007E4912" w:rsidP="007E4912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(указывается способ получения ответа: на руки, почтой и т.д.)</w:t>
      </w:r>
    </w:p>
    <w:p w:rsidR="007E4912" w:rsidRDefault="007E4912" w:rsidP="007E491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Дата Подпись заявителя</w:t>
      </w:r>
    </w:p>
    <w:p w:rsidR="007E4912" w:rsidRDefault="007E4912" w:rsidP="007E491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E4912" w:rsidRDefault="007E4912" w:rsidP="007E4912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506D">
        <w:rPr>
          <w:rFonts w:ascii="Times New Roman" w:hAnsi="Times New Roman" w:cs="Times New Roman"/>
          <w:sz w:val="24"/>
          <w:szCs w:val="24"/>
        </w:rPr>
        <w:t xml:space="preserve">Согласие </w:t>
      </w:r>
    </w:p>
    <w:p w:rsidR="007E4912" w:rsidRPr="00EA506D" w:rsidRDefault="007E4912" w:rsidP="007E4912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506D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Я, _______________________________________________________________________________</w:t>
      </w:r>
    </w:p>
    <w:p w:rsidR="007E4912" w:rsidRPr="00EA506D" w:rsidRDefault="007E4912" w:rsidP="007E4912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фамилия, имя, отчество лица (законного представителя)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паспорт______________________, выдан______________________________________________</w:t>
      </w:r>
    </w:p>
    <w:p w:rsidR="007E4912" w:rsidRPr="00EA506D" w:rsidRDefault="007E4912" w:rsidP="007E4912">
      <w:pPr>
        <w:pStyle w:val="ConsPlusTitle"/>
        <w:widowControl/>
        <w:ind w:left="708" w:firstLine="708"/>
        <w:contextualSpacing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серия, </w:t>
      </w:r>
      <w:proofErr w:type="gramStart"/>
      <w:r>
        <w:rPr>
          <w:rFonts w:ascii="Times New Roman" w:hAnsi="Times New Roman" w:cs="Times New Roman"/>
          <w:b w:val="0"/>
        </w:rPr>
        <w:t>номер</w:t>
      </w:r>
      <w:proofErr w:type="gramEnd"/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  <w:t xml:space="preserve"> когда и кем</w:t>
      </w:r>
    </w:p>
    <w:p w:rsidR="007E4912" w:rsidRDefault="007E4912" w:rsidP="007E4912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даю согласие Администрации </w:t>
      </w:r>
      <w:r w:rsidR="00724DDD">
        <w:rPr>
          <w:rFonts w:ascii="Times New Roman" w:hAnsi="Times New Roman" w:cs="Times New Roman"/>
          <w:b w:val="0"/>
          <w:sz w:val="24"/>
          <w:szCs w:val="24"/>
        </w:rPr>
        <w:t>Эрзин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ского района в соответствии с Федеральным законом от 27.07.2006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152-ФЗ «О персональных данных» на обработку (сбор, систематизацию, накопление хранение, уточнение (обновление, изменение), использование, распространение (в том числе передачу), обезличивание, блокирование, уничтожение) способами, не противоречащими закону, моих персональных данных / персональных данных</w:t>
      </w:r>
      <w:proofErr w:type="gramEnd"/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</w:t>
      </w:r>
    </w:p>
    <w:p w:rsidR="007E4912" w:rsidRPr="00EA506D" w:rsidRDefault="007E4912" w:rsidP="007E4912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Ф.И.О.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законным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представителем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которого я являюсь на основании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</w:t>
      </w:r>
    </w:p>
    <w:p w:rsidR="007E4912" w:rsidRPr="00EA506D" w:rsidRDefault="007E4912" w:rsidP="007E4912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(документ, подтверждающий полномочия законного представителя)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 именно: ________________________________________________________________________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7E4912" w:rsidRPr="00140C59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</w:rPr>
      </w:pPr>
      <w:proofErr w:type="gramStart"/>
      <w:r>
        <w:rPr>
          <w:rFonts w:ascii="Times New Roman" w:hAnsi="Times New Roman" w:cs="Times New Roman"/>
          <w:b w:val="0"/>
        </w:rPr>
        <w:t>(фамилии, имени, отчества, даты рождения, адреса места жительства, родственных отношений, документа, удостоверяющего личность (паспорт, свидетельство о рождении), гражданстве, сведений о доходах, сведений об имуществе, находящемся в собственности, о наличии тяжелой формы хронического заболевания и т.д.)</w:t>
      </w:r>
      <w:proofErr w:type="gramEnd"/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в целях предоставления муниципальной услуги по принятию решения о бесплатном предоставлении гражданину земельного участка для индивидуального жилищного строительства в случаях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предусмотренных законами субъекта РФ на территории </w:t>
      </w:r>
      <w:r w:rsidR="00724DDD">
        <w:rPr>
          <w:rFonts w:ascii="Times New Roman" w:hAnsi="Times New Roman" w:cs="Times New Roman"/>
          <w:b w:val="0"/>
          <w:sz w:val="24"/>
          <w:szCs w:val="24"/>
        </w:rPr>
        <w:t>Эрзин</w:t>
      </w:r>
      <w:r>
        <w:rPr>
          <w:rFonts w:ascii="Times New Roman" w:hAnsi="Times New Roman" w:cs="Times New Roman"/>
          <w:b w:val="0"/>
          <w:sz w:val="24"/>
          <w:szCs w:val="24"/>
        </w:rPr>
        <w:t>ского кожууна.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Согласие может быть отозвано мною в любое время на основании моего письменного обращения.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Настоящее согласие действует на время предоставления муниципальной услуги.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«___»______________20___г. ___________________________________________</w:t>
      </w:r>
    </w:p>
    <w:p w:rsidR="007E4912" w:rsidRPr="00140C59" w:rsidRDefault="007E4912" w:rsidP="007E4912">
      <w:pPr>
        <w:pStyle w:val="ConsPlusTitle"/>
        <w:widowControl/>
        <w:ind w:left="2832" w:firstLine="708"/>
        <w:contextualSpacing/>
        <w:jc w:val="both"/>
        <w:rPr>
          <w:rFonts w:ascii="Times New Roman" w:hAnsi="Times New Roman" w:cs="Times New Roman"/>
          <w:b w:val="0"/>
        </w:rPr>
      </w:pPr>
      <w:proofErr w:type="gramStart"/>
      <w:r>
        <w:rPr>
          <w:rFonts w:ascii="Times New Roman" w:hAnsi="Times New Roman" w:cs="Times New Roman"/>
          <w:b w:val="0"/>
        </w:rPr>
        <w:t>(подпись лица (законного представителя)</w:t>
      </w:r>
      <w:proofErr w:type="gramEnd"/>
    </w:p>
    <w:p w:rsidR="007E4912" w:rsidRPr="007F2C2F" w:rsidRDefault="007E4912" w:rsidP="007E491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F2C2F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Pr="007F2C2F"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 w:rsidRPr="007F2C2F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4912" w:rsidRPr="00140C59" w:rsidRDefault="007E4912" w:rsidP="007E4912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получении документов для предоставления муниципальной услуги по принятию решения о бесплатном предоставлении гражданину земельного участка для индивидуального жилищного строительства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случаях, предусмотренных законами субъекта РФ на территории </w:t>
      </w:r>
      <w:r w:rsidR="00724DDD">
        <w:rPr>
          <w:rFonts w:ascii="Times New Roman" w:hAnsi="Times New Roman" w:cs="Times New Roman"/>
          <w:sz w:val="24"/>
          <w:szCs w:val="24"/>
        </w:rPr>
        <w:t>Эрзин</w:t>
      </w:r>
      <w:r>
        <w:rPr>
          <w:rFonts w:ascii="Times New Roman" w:hAnsi="Times New Roman" w:cs="Times New Roman"/>
          <w:sz w:val="24"/>
          <w:szCs w:val="24"/>
        </w:rPr>
        <w:t>ского кожууна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Орган предоставления услуги: _______________________________________________________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u w:val="single"/>
        </w:rPr>
        <w:t>Мною</w:t>
      </w:r>
      <w:r>
        <w:rPr>
          <w:rFonts w:ascii="Times New Roman" w:hAnsi="Times New Roman" w:cs="Times New Roman"/>
          <w:b w:val="0"/>
          <w:sz w:val="24"/>
          <w:szCs w:val="24"/>
        </w:rPr>
        <w:t>,___________________________________________________________________________</w:t>
      </w:r>
    </w:p>
    <w:p w:rsidR="007E4912" w:rsidRPr="004559D9" w:rsidRDefault="007E4912" w:rsidP="007E4912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(должность сотрудника, принявшего документы, Ф.И.О.)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  <w:u w:val="single"/>
        </w:rPr>
        <w:t>приняты</w:t>
      </w:r>
      <w:proofErr w:type="gramEnd"/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от _______________________________________________________________________</w:t>
      </w:r>
    </w:p>
    <w:p w:rsidR="007E4912" w:rsidRPr="004559D9" w:rsidRDefault="007E4912" w:rsidP="007E4912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(Ф.И.О. заявителя)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</w:t>
      </w:r>
    </w:p>
    <w:p w:rsidR="007E4912" w:rsidRPr="004559D9" w:rsidRDefault="007E4912" w:rsidP="007E4912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(Ф.И.О. представителя)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по доверенности от ________________________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 w:val="0"/>
          <w:sz w:val="24"/>
          <w:szCs w:val="24"/>
        </w:rPr>
        <w:t>_________________________,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выданной ________________________________________________________________________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следующие документы: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6"/>
        <w:gridCol w:w="5016"/>
      </w:tblGrid>
      <w:tr w:rsidR="007E4912" w:rsidTr="005B1DC4">
        <w:tc>
          <w:tcPr>
            <w:tcW w:w="5006" w:type="dxa"/>
          </w:tcPr>
          <w:p w:rsidR="007E4912" w:rsidRPr="004559D9" w:rsidRDefault="007E4912" w:rsidP="005B1DC4">
            <w:pPr>
              <w:pStyle w:val="ConsPlusTitle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Документы принял</w:t>
            </w:r>
          </w:p>
          <w:p w:rsidR="007E4912" w:rsidRDefault="007E4912" w:rsidP="005B1DC4">
            <w:pPr>
              <w:pStyle w:val="ConsPlusTitle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06" w:type="dxa"/>
          </w:tcPr>
          <w:p w:rsidR="007E4912" w:rsidRDefault="007E4912" w:rsidP="005B1DC4">
            <w:pPr>
              <w:pStyle w:val="ConsPlusTitle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________________________________________</w:t>
            </w:r>
          </w:p>
          <w:p w:rsidR="007E4912" w:rsidRPr="004559D9" w:rsidRDefault="007E4912" w:rsidP="005B1DC4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(подпись сотрудника, принявшего документы)</w:t>
            </w:r>
          </w:p>
        </w:tc>
      </w:tr>
      <w:tr w:rsidR="007E4912" w:rsidTr="005B1DC4">
        <w:tc>
          <w:tcPr>
            <w:tcW w:w="5006" w:type="dxa"/>
          </w:tcPr>
          <w:p w:rsidR="007E4912" w:rsidRDefault="007E4912" w:rsidP="005B1DC4">
            <w:pPr>
              <w:pStyle w:val="ConsPlusTitle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Документы сдал_________________________</w:t>
            </w:r>
          </w:p>
          <w:p w:rsidR="007E4912" w:rsidRPr="004559D9" w:rsidRDefault="007E4912" w:rsidP="005B1DC4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4559D9">
              <w:rPr>
                <w:rFonts w:ascii="Times New Roman" w:hAnsi="Times New Roman" w:cs="Times New Roman"/>
                <w:b w:val="0"/>
              </w:rPr>
              <w:t>(Ф.И.О.</w:t>
            </w:r>
            <w:r>
              <w:rPr>
                <w:rFonts w:ascii="Times New Roman" w:hAnsi="Times New Roman" w:cs="Times New Roman"/>
                <w:b w:val="0"/>
              </w:rPr>
              <w:t xml:space="preserve"> заявителя (представителя</w:t>
            </w:r>
            <w:r w:rsidRPr="004559D9">
              <w:rPr>
                <w:rFonts w:ascii="Times New Roman" w:hAnsi="Times New Roman" w:cs="Times New Roman"/>
                <w:b w:val="0"/>
              </w:rPr>
              <w:t>)</w:t>
            </w:r>
            <w:proofErr w:type="gramEnd"/>
          </w:p>
        </w:tc>
        <w:tc>
          <w:tcPr>
            <w:tcW w:w="5006" w:type="dxa"/>
          </w:tcPr>
          <w:p w:rsidR="007E4912" w:rsidRDefault="007E4912" w:rsidP="005B1DC4">
            <w:pPr>
              <w:pStyle w:val="ConsPlusTitle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________________________________________</w:t>
            </w:r>
          </w:p>
          <w:p w:rsidR="007E4912" w:rsidRPr="004559D9" w:rsidRDefault="007E4912" w:rsidP="005B1DC4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(подпись)</w:t>
            </w:r>
          </w:p>
        </w:tc>
      </w:tr>
      <w:tr w:rsidR="007E4912" w:rsidTr="005B1DC4">
        <w:tc>
          <w:tcPr>
            <w:tcW w:w="5006" w:type="dxa"/>
          </w:tcPr>
          <w:p w:rsidR="007E4912" w:rsidRDefault="007E4912" w:rsidP="005B1DC4">
            <w:pPr>
              <w:pStyle w:val="ConsPlusTitle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E4912" w:rsidRDefault="007E4912" w:rsidP="005B1DC4">
            <w:pPr>
              <w:pStyle w:val="ConsPlusTitle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E4912" w:rsidRPr="004559D9" w:rsidRDefault="007E4912" w:rsidP="005B1DC4">
            <w:pPr>
              <w:pStyle w:val="ConsPlusTitle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Дата выдачи итоговых документов</w:t>
            </w:r>
          </w:p>
        </w:tc>
        <w:tc>
          <w:tcPr>
            <w:tcW w:w="5006" w:type="dxa"/>
          </w:tcPr>
          <w:p w:rsidR="007E4912" w:rsidRDefault="007E4912" w:rsidP="005B1DC4">
            <w:pPr>
              <w:pStyle w:val="ConsPlusTitle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________________________________________</w:t>
            </w:r>
          </w:p>
          <w:p w:rsidR="007E4912" w:rsidRDefault="007E4912" w:rsidP="005B1DC4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(дата выдачи расписки)</w:t>
            </w:r>
          </w:p>
          <w:p w:rsidR="007E4912" w:rsidRDefault="007E4912" w:rsidP="005B1DC4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7E4912" w:rsidRDefault="007E4912" w:rsidP="005B1DC4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________________________________________________</w:t>
            </w:r>
          </w:p>
          <w:p w:rsidR="007E4912" w:rsidRPr="004559D9" w:rsidRDefault="007E4912" w:rsidP="005B1DC4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4912" w:rsidRDefault="007E4912" w:rsidP="007E491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E4912" w:rsidRPr="007F2C2F" w:rsidRDefault="007E4912" w:rsidP="007E491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F2C2F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Pr="007F2C2F"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</w: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4912" w:rsidRPr="00A35ECF" w:rsidRDefault="007E4912" w:rsidP="007E4912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5ECF">
        <w:rPr>
          <w:rFonts w:ascii="Times New Roman" w:hAnsi="Times New Roman" w:cs="Times New Roman"/>
          <w:sz w:val="28"/>
          <w:szCs w:val="28"/>
        </w:rPr>
        <w:t xml:space="preserve">Блок-схема </w:t>
      </w:r>
    </w:p>
    <w:p w:rsidR="007E4912" w:rsidRDefault="007E4912" w:rsidP="007E4912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5EC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7E4912" w:rsidRDefault="00C009CE" w:rsidP="007E4912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09CE">
        <w:rPr>
          <w:rFonts w:ascii="Times New Roman" w:hAnsi="Times New Roman" w:cs="Times New Roman"/>
          <w:b w:val="0"/>
          <w:noProof/>
          <w:sz w:val="28"/>
          <w:szCs w:val="28"/>
        </w:rPr>
        <w:pict>
          <v:rect id="_x0000_s1027" style="position:absolute;left:0;text-align:left;margin-left:1.5pt;margin-top:15pt;width:500.25pt;height:38.25pt;z-index:251661312">
            <v:textbox>
              <w:txbxContent>
                <w:p w:rsidR="007E4912" w:rsidRPr="00A35ECF" w:rsidRDefault="007E4912" w:rsidP="007E4912">
                  <w:pPr>
                    <w:spacing w:before="12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35ECF">
                    <w:rPr>
                      <w:rFonts w:ascii="Times New Roman" w:hAnsi="Times New Roman"/>
                      <w:sz w:val="28"/>
                      <w:szCs w:val="28"/>
                    </w:rPr>
                    <w:t>Прием и рассмотрение заявления с комплектом документов</w:t>
                  </w:r>
                </w:p>
              </w:txbxContent>
            </v:textbox>
          </v:rect>
        </w:pict>
      </w:r>
    </w:p>
    <w:p w:rsidR="007E4912" w:rsidRDefault="007E4912" w:rsidP="007E4912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E4912" w:rsidRPr="00A35ECF" w:rsidRDefault="007E4912" w:rsidP="007E4912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E4912" w:rsidRDefault="00C009CE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49.75pt;margin-top:4.95pt;width:0;height:14.45pt;z-index:251666432" o:connectortype="straight">
            <v:stroke endarrow="block"/>
          </v:shape>
        </w:pict>
      </w:r>
    </w:p>
    <w:p w:rsidR="007E4912" w:rsidRDefault="00C009CE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ect id="_x0000_s1026" style="position:absolute;left:0;text-align:left;margin-left:1.5pt;margin-top:3.3pt;width:500.25pt;height:38.25pt;z-index:251660288">
            <v:textbox>
              <w:txbxContent>
                <w:p w:rsidR="007E4912" w:rsidRPr="00A35ECF" w:rsidRDefault="007E4912" w:rsidP="007E4912">
                  <w:pPr>
                    <w:spacing w:before="12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Направление межведомственных запросов</w:t>
                  </w:r>
                </w:p>
              </w:txbxContent>
            </v:textbox>
          </v:rect>
        </w:pic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4912" w:rsidRDefault="00C009CE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33" type="#_x0000_t32" style="position:absolute;left:0;text-align:left;margin-left:249.75pt;margin-top:9.35pt;width:0;height:20.05pt;z-index:251667456" o:connectortype="straight">
            <v:stroke endarrow="block"/>
          </v:shape>
        </w:pict>
      </w:r>
    </w:p>
    <w:p w:rsidR="007E4912" w:rsidRDefault="00C009CE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ect id="_x0000_s1028" style="position:absolute;left:0;text-align:left;margin-left:1.5pt;margin-top:13.3pt;width:500.25pt;height:38.25pt;z-index:251662336">
            <v:textbox>
              <w:txbxContent>
                <w:p w:rsidR="007E4912" w:rsidRPr="00A35ECF" w:rsidRDefault="007E4912" w:rsidP="007E4912">
                  <w:pPr>
                    <w:spacing w:before="12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документов и принятие решения</w:t>
                  </w:r>
                </w:p>
              </w:txbxContent>
            </v:textbox>
          </v:rect>
        </w:pic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4912" w:rsidRDefault="00C009CE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35" type="#_x0000_t32" style="position:absolute;left:0;text-align:left;margin-left:381pt;margin-top:3.25pt;width:0;height:30.75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34" type="#_x0000_t32" style="position:absolute;left:0;text-align:left;margin-left:129pt;margin-top:3.25pt;width:.75pt;height:30.75pt;z-index:251668480" o:connectortype="straight">
            <v:stroke endarrow="block"/>
          </v:shape>
        </w:pic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4912" w:rsidRDefault="00C009CE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oundrect id="_x0000_s1030" style="position:absolute;left:0;text-align:left;margin-left:261.75pt;margin-top:1.8pt;width:248.25pt;height:94.5pt;z-index:251664384" arcsize="10923f">
            <v:textbox>
              <w:txbxContent>
                <w:p w:rsidR="007E4912" w:rsidRPr="00A35ECF" w:rsidRDefault="007E4912" w:rsidP="007E4912">
                  <w:pPr>
                    <w:spacing w:before="12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Направление уведомления заявителю об отказе в постановке на учёт, с указанием причин отказа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oundrect id="_x0000_s1029" style="position:absolute;left:0;text-align:left;margin-left:1.5pt;margin-top:1.8pt;width:248.25pt;height:94.5pt;z-index:251663360" arcsize="10923f">
            <v:textbox>
              <w:txbxContent>
                <w:p w:rsidR="007E4912" w:rsidRPr="00A35ECF" w:rsidRDefault="007E4912" w:rsidP="007E4912">
                  <w:pPr>
                    <w:spacing w:before="12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35ECF">
                    <w:rPr>
                      <w:rFonts w:ascii="Times New Roman" w:hAnsi="Times New Roman"/>
                      <w:sz w:val="28"/>
                      <w:szCs w:val="28"/>
                    </w:rPr>
                    <w:t>Направлен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ие извещения о постановке на учё</w:t>
                  </w:r>
                  <w:r w:rsidRPr="00A35ECF">
                    <w:rPr>
                      <w:rFonts w:ascii="Times New Roman" w:hAnsi="Times New Roman"/>
                      <w:sz w:val="28"/>
                      <w:szCs w:val="28"/>
                    </w:rPr>
                    <w:t>т с указанием номера очередности</w:t>
                  </w:r>
                </w:p>
              </w:txbxContent>
            </v:textbox>
          </v:roundrect>
        </w:pic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4912" w:rsidRDefault="00C009CE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37" type="#_x0000_t32" style="position:absolute;left:0;text-align:left;margin-left:377.25pt;margin-top:-.25pt;width:49.5pt;height:35.2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36" type="#_x0000_t32" style="position:absolute;left:0;text-align:left;margin-left:90pt;margin-top:-.25pt;width:45.75pt;height:35.25pt;flip:x;z-index:251670528" o:connectortype="straight">
            <v:stroke endarrow="block"/>
          </v:shape>
        </w:pic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4912" w:rsidRDefault="00C009CE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ect id="_x0000_s1031" style="position:absolute;left:0;text-align:left;margin-left:1.5pt;margin-top:2.8pt;width:500.25pt;height:38.25pt;z-index:251665408">
            <v:textbox>
              <w:txbxContent>
                <w:p w:rsidR="007E4912" w:rsidRPr="0020216D" w:rsidRDefault="007E4912" w:rsidP="007E4912">
                  <w:pPr>
                    <w:spacing w:before="12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Выдача заявителю результата муниципальной услуги</w:t>
                  </w:r>
                </w:p>
              </w:txbxContent>
            </v:textbox>
          </v:rect>
        </w:pict>
      </w: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4912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4912" w:rsidRPr="00A35ECF" w:rsidRDefault="007E4912" w:rsidP="007E491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5198" w:rsidRPr="00CC1BB3" w:rsidRDefault="00455198" w:rsidP="00CC1BB3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455198" w:rsidRPr="00CC1BB3" w:rsidSect="00954203">
      <w:pgSz w:w="11906" w:h="16838"/>
      <w:pgMar w:top="709" w:right="850" w:bottom="851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02B9EC"/>
    <w:multiLevelType w:val="hybridMultilevel"/>
    <w:tmpl w:val="64A5AF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E913A"/>
    <w:multiLevelType w:val="hybridMultilevel"/>
    <w:tmpl w:val="0DF778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B7368DD"/>
    <w:multiLevelType w:val="hybridMultilevel"/>
    <w:tmpl w:val="C07376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D30"/>
    <w:rsid w:val="00012536"/>
    <w:rsid w:val="000234AF"/>
    <w:rsid w:val="00056FFF"/>
    <w:rsid w:val="000A52EC"/>
    <w:rsid w:val="000B2391"/>
    <w:rsid w:val="000E0F0D"/>
    <w:rsid w:val="0010294E"/>
    <w:rsid w:val="00107C05"/>
    <w:rsid w:val="00113323"/>
    <w:rsid w:val="00115618"/>
    <w:rsid w:val="00146C1F"/>
    <w:rsid w:val="00155BB1"/>
    <w:rsid w:val="001705BD"/>
    <w:rsid w:val="001A3C87"/>
    <w:rsid w:val="001D26E3"/>
    <w:rsid w:val="001F2868"/>
    <w:rsid w:val="002212F7"/>
    <w:rsid w:val="00253B4C"/>
    <w:rsid w:val="00263E00"/>
    <w:rsid w:val="00266A97"/>
    <w:rsid w:val="00292B3C"/>
    <w:rsid w:val="002B1DE9"/>
    <w:rsid w:val="002C1D27"/>
    <w:rsid w:val="002D78B5"/>
    <w:rsid w:val="002E1773"/>
    <w:rsid w:val="00302EEF"/>
    <w:rsid w:val="00324869"/>
    <w:rsid w:val="00333C17"/>
    <w:rsid w:val="003341B7"/>
    <w:rsid w:val="0037447D"/>
    <w:rsid w:val="00380872"/>
    <w:rsid w:val="00382451"/>
    <w:rsid w:val="003846B4"/>
    <w:rsid w:val="003846F2"/>
    <w:rsid w:val="00391108"/>
    <w:rsid w:val="003920FC"/>
    <w:rsid w:val="00393770"/>
    <w:rsid w:val="003963C9"/>
    <w:rsid w:val="003C0175"/>
    <w:rsid w:val="003E033B"/>
    <w:rsid w:val="003F03D6"/>
    <w:rsid w:val="00414F31"/>
    <w:rsid w:val="004504E6"/>
    <w:rsid w:val="00455198"/>
    <w:rsid w:val="004A1F1E"/>
    <w:rsid w:val="004B0F40"/>
    <w:rsid w:val="004B6928"/>
    <w:rsid w:val="004C2B9B"/>
    <w:rsid w:val="004C7978"/>
    <w:rsid w:val="004D0E91"/>
    <w:rsid w:val="004E1C4A"/>
    <w:rsid w:val="004F2555"/>
    <w:rsid w:val="00533B34"/>
    <w:rsid w:val="00544BA5"/>
    <w:rsid w:val="00544C95"/>
    <w:rsid w:val="00545774"/>
    <w:rsid w:val="005543E5"/>
    <w:rsid w:val="0055595B"/>
    <w:rsid w:val="00584B2A"/>
    <w:rsid w:val="00592312"/>
    <w:rsid w:val="005C7513"/>
    <w:rsid w:val="005D5476"/>
    <w:rsid w:val="005F28BE"/>
    <w:rsid w:val="005F5826"/>
    <w:rsid w:val="005F7194"/>
    <w:rsid w:val="00603BEE"/>
    <w:rsid w:val="00650A9B"/>
    <w:rsid w:val="00660CE7"/>
    <w:rsid w:val="00664E56"/>
    <w:rsid w:val="00665AF5"/>
    <w:rsid w:val="0066778C"/>
    <w:rsid w:val="006E1592"/>
    <w:rsid w:val="006F2F85"/>
    <w:rsid w:val="007003F0"/>
    <w:rsid w:val="0071527B"/>
    <w:rsid w:val="00724DDD"/>
    <w:rsid w:val="007447DF"/>
    <w:rsid w:val="0075226D"/>
    <w:rsid w:val="007906A0"/>
    <w:rsid w:val="007C7EDB"/>
    <w:rsid w:val="007D674A"/>
    <w:rsid w:val="007E4912"/>
    <w:rsid w:val="007F42A7"/>
    <w:rsid w:val="00825DCC"/>
    <w:rsid w:val="0083731F"/>
    <w:rsid w:val="00842FBC"/>
    <w:rsid w:val="0085434C"/>
    <w:rsid w:val="008626DA"/>
    <w:rsid w:val="0087058A"/>
    <w:rsid w:val="00873C69"/>
    <w:rsid w:val="00874651"/>
    <w:rsid w:val="008815FC"/>
    <w:rsid w:val="008A0118"/>
    <w:rsid w:val="008C16E1"/>
    <w:rsid w:val="008C42CA"/>
    <w:rsid w:val="008C65F3"/>
    <w:rsid w:val="008C671D"/>
    <w:rsid w:val="008D4A73"/>
    <w:rsid w:val="00916712"/>
    <w:rsid w:val="009357F3"/>
    <w:rsid w:val="00953CC3"/>
    <w:rsid w:val="00953EAC"/>
    <w:rsid w:val="00954203"/>
    <w:rsid w:val="009B491D"/>
    <w:rsid w:val="009D57BB"/>
    <w:rsid w:val="00A01BCC"/>
    <w:rsid w:val="00A152F7"/>
    <w:rsid w:val="00A15622"/>
    <w:rsid w:val="00A17E7B"/>
    <w:rsid w:val="00A20F93"/>
    <w:rsid w:val="00A41985"/>
    <w:rsid w:val="00A464C5"/>
    <w:rsid w:val="00A95187"/>
    <w:rsid w:val="00AB6D30"/>
    <w:rsid w:val="00AD624C"/>
    <w:rsid w:val="00AE1740"/>
    <w:rsid w:val="00AF15C5"/>
    <w:rsid w:val="00AF7A3F"/>
    <w:rsid w:val="00B13861"/>
    <w:rsid w:val="00B15B71"/>
    <w:rsid w:val="00B3744A"/>
    <w:rsid w:val="00B6778F"/>
    <w:rsid w:val="00B92B61"/>
    <w:rsid w:val="00BB37E4"/>
    <w:rsid w:val="00BC28EC"/>
    <w:rsid w:val="00BC3B52"/>
    <w:rsid w:val="00BD56B9"/>
    <w:rsid w:val="00BE1575"/>
    <w:rsid w:val="00BE3F6D"/>
    <w:rsid w:val="00BE6E61"/>
    <w:rsid w:val="00BF3DC6"/>
    <w:rsid w:val="00BF5E9A"/>
    <w:rsid w:val="00C009CE"/>
    <w:rsid w:val="00C07835"/>
    <w:rsid w:val="00C3321D"/>
    <w:rsid w:val="00C419AF"/>
    <w:rsid w:val="00C51E46"/>
    <w:rsid w:val="00C81994"/>
    <w:rsid w:val="00C85412"/>
    <w:rsid w:val="00C9002B"/>
    <w:rsid w:val="00CC14F2"/>
    <w:rsid w:val="00CC1BB3"/>
    <w:rsid w:val="00CF1445"/>
    <w:rsid w:val="00CF5E7E"/>
    <w:rsid w:val="00D0086B"/>
    <w:rsid w:val="00D14702"/>
    <w:rsid w:val="00D15610"/>
    <w:rsid w:val="00D15E36"/>
    <w:rsid w:val="00D40D0A"/>
    <w:rsid w:val="00D62C26"/>
    <w:rsid w:val="00D65397"/>
    <w:rsid w:val="00D72E4D"/>
    <w:rsid w:val="00D87B9A"/>
    <w:rsid w:val="00DA781F"/>
    <w:rsid w:val="00DE48A3"/>
    <w:rsid w:val="00DF7934"/>
    <w:rsid w:val="00E145F8"/>
    <w:rsid w:val="00E756D4"/>
    <w:rsid w:val="00E8600E"/>
    <w:rsid w:val="00E87C1E"/>
    <w:rsid w:val="00E92FF3"/>
    <w:rsid w:val="00E97394"/>
    <w:rsid w:val="00EA3FC8"/>
    <w:rsid w:val="00EE3B92"/>
    <w:rsid w:val="00F00F33"/>
    <w:rsid w:val="00F06E7A"/>
    <w:rsid w:val="00F13245"/>
    <w:rsid w:val="00F239CE"/>
    <w:rsid w:val="00F30975"/>
    <w:rsid w:val="00F3428E"/>
    <w:rsid w:val="00F45079"/>
    <w:rsid w:val="00F55595"/>
    <w:rsid w:val="00F6593A"/>
    <w:rsid w:val="00F73514"/>
    <w:rsid w:val="00F911EC"/>
    <w:rsid w:val="00FA1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7" type="connector" idref="#_x0000_s1032"/>
        <o:r id="V:Rule8" type="connector" idref="#_x0000_s1034"/>
        <o:r id="V:Rule9" type="connector" idref="#_x0000_s1035"/>
        <o:r id="V:Rule10" type="connector" idref="#_x0000_s1033"/>
        <o:r id="V:Rule11" type="connector" idref="#_x0000_s1037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D30"/>
    <w:pPr>
      <w:spacing w:after="200" w:line="276" w:lineRule="auto"/>
    </w:pPr>
    <w:rPr>
      <w:rFonts w:ascii="Calibri" w:hAnsi="Calibri"/>
    </w:rPr>
  </w:style>
  <w:style w:type="paragraph" w:styleId="4">
    <w:name w:val="heading 4"/>
    <w:basedOn w:val="a"/>
    <w:next w:val="a"/>
    <w:link w:val="40"/>
    <w:uiPriority w:val="99"/>
    <w:qFormat/>
    <w:rsid w:val="00AB6D30"/>
    <w:pPr>
      <w:keepNext/>
      <w:spacing w:after="0" w:line="240" w:lineRule="auto"/>
      <w:jc w:val="center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AB6D30"/>
    <w:rPr>
      <w:rFonts w:ascii="Arial" w:hAnsi="Arial" w:cs="Arial"/>
      <w:b/>
      <w:bCs/>
      <w:sz w:val="22"/>
      <w:szCs w:val="22"/>
      <w:lang w:eastAsia="ru-RU"/>
    </w:rPr>
  </w:style>
  <w:style w:type="character" w:styleId="a3">
    <w:name w:val="Hyperlink"/>
    <w:basedOn w:val="a0"/>
    <w:uiPriority w:val="99"/>
    <w:rsid w:val="00AB6D30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AB6D3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AB6D3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24">
    <w:name w:val="124"/>
    <w:basedOn w:val="a"/>
    <w:uiPriority w:val="99"/>
    <w:rsid w:val="00AB6D3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eastAsia="en-US"/>
    </w:rPr>
  </w:style>
  <w:style w:type="paragraph" w:styleId="HTML">
    <w:name w:val="HTML Preformatted"/>
    <w:basedOn w:val="a"/>
    <w:link w:val="HTML0"/>
    <w:uiPriority w:val="99"/>
    <w:rsid w:val="00AB6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B6D30"/>
    <w:rPr>
      <w:rFonts w:ascii="Courier New" w:hAnsi="Courier New" w:cs="Courier New"/>
      <w:lang w:eastAsia="ar-SA" w:bidi="ar-SA"/>
    </w:rPr>
  </w:style>
  <w:style w:type="paragraph" w:styleId="a4">
    <w:name w:val="Balloon Text"/>
    <w:basedOn w:val="a"/>
    <w:link w:val="a5"/>
    <w:uiPriority w:val="99"/>
    <w:semiHidden/>
    <w:rsid w:val="00AB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D30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5C7513"/>
    <w:pPr>
      <w:ind w:left="720"/>
      <w:contextualSpacing/>
    </w:pPr>
  </w:style>
  <w:style w:type="paragraph" w:customStyle="1" w:styleId="a7">
    <w:name w:val="???????"/>
    <w:rsid w:val="00A17E7B"/>
    <w:pPr>
      <w:suppressAutoHyphens/>
    </w:pPr>
    <w:rPr>
      <w:rFonts w:cs="Mangal"/>
      <w:kern w:val="2"/>
      <w:sz w:val="20"/>
      <w:szCs w:val="20"/>
      <w:lang w:eastAsia="hi-IN" w:bidi="hi-IN"/>
    </w:rPr>
  </w:style>
  <w:style w:type="paragraph" w:customStyle="1" w:styleId="Default">
    <w:name w:val="Default"/>
    <w:rsid w:val="00C3321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locked/>
    <w:rsid w:val="007E49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nhideWhenUsed/>
    <w:rsid w:val="00F239C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F239CE"/>
    <w:rPr>
      <w:sz w:val="24"/>
      <w:szCs w:val="24"/>
    </w:rPr>
  </w:style>
  <w:style w:type="character" w:customStyle="1" w:styleId="2">
    <w:name w:val="Основной текст2"/>
    <w:rsid w:val="00F239C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b">
    <w:name w:val="Гипертекстовая ссылка"/>
    <w:basedOn w:val="a0"/>
    <w:uiPriority w:val="99"/>
    <w:rsid w:val="00F239CE"/>
    <w:rPr>
      <w:rFonts w:ascii="Times New Roman" w:hAnsi="Times New Roman" w:cs="Times New Roman" w:hint="default"/>
      <w:b/>
      <w:bCs/>
      <w:color w:val="008000"/>
    </w:rPr>
  </w:style>
  <w:style w:type="paragraph" w:customStyle="1" w:styleId="31">
    <w:name w:val="Основной текст с отступом 31"/>
    <w:basedOn w:val="a"/>
    <w:rsid w:val="00F239CE"/>
    <w:pPr>
      <w:widowControl w:val="0"/>
      <w:overflowPunct w:val="0"/>
      <w:autoSpaceDE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D30"/>
    <w:pPr>
      <w:spacing w:after="200" w:line="276" w:lineRule="auto"/>
    </w:pPr>
    <w:rPr>
      <w:rFonts w:ascii="Calibri" w:hAnsi="Calibri"/>
    </w:rPr>
  </w:style>
  <w:style w:type="paragraph" w:styleId="4">
    <w:name w:val="heading 4"/>
    <w:basedOn w:val="a"/>
    <w:next w:val="a"/>
    <w:link w:val="40"/>
    <w:uiPriority w:val="99"/>
    <w:qFormat/>
    <w:rsid w:val="00AB6D30"/>
    <w:pPr>
      <w:keepNext/>
      <w:spacing w:after="0" w:line="240" w:lineRule="auto"/>
      <w:jc w:val="center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AB6D30"/>
    <w:rPr>
      <w:rFonts w:ascii="Arial" w:hAnsi="Arial" w:cs="Arial"/>
      <w:b/>
      <w:bCs/>
      <w:sz w:val="22"/>
      <w:szCs w:val="22"/>
      <w:lang w:eastAsia="ru-RU"/>
    </w:rPr>
  </w:style>
  <w:style w:type="character" w:styleId="a3">
    <w:name w:val="Hyperlink"/>
    <w:basedOn w:val="a0"/>
    <w:uiPriority w:val="99"/>
    <w:rsid w:val="00AB6D30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AB6D3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AB6D3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24">
    <w:name w:val="124"/>
    <w:basedOn w:val="a"/>
    <w:uiPriority w:val="99"/>
    <w:rsid w:val="00AB6D3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eastAsia="en-US"/>
    </w:rPr>
  </w:style>
  <w:style w:type="paragraph" w:styleId="HTML">
    <w:name w:val="HTML Preformatted"/>
    <w:basedOn w:val="a"/>
    <w:link w:val="HTML0"/>
    <w:uiPriority w:val="99"/>
    <w:rsid w:val="00AB6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B6D30"/>
    <w:rPr>
      <w:rFonts w:ascii="Courier New" w:hAnsi="Courier New" w:cs="Courier New"/>
      <w:lang w:eastAsia="ar-SA" w:bidi="ar-SA"/>
    </w:rPr>
  </w:style>
  <w:style w:type="paragraph" w:styleId="a4">
    <w:name w:val="Balloon Text"/>
    <w:basedOn w:val="a"/>
    <w:link w:val="a5"/>
    <w:uiPriority w:val="99"/>
    <w:semiHidden/>
    <w:rsid w:val="00AB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D30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5C7513"/>
    <w:pPr>
      <w:ind w:left="720"/>
      <w:contextualSpacing/>
    </w:pPr>
  </w:style>
  <w:style w:type="paragraph" w:customStyle="1" w:styleId="a7">
    <w:name w:val="???????"/>
    <w:rsid w:val="00A17E7B"/>
    <w:pPr>
      <w:suppressAutoHyphens/>
    </w:pPr>
    <w:rPr>
      <w:rFonts w:cs="Mangal"/>
      <w:kern w:val="2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zin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4509</Words>
  <Characters>25702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AIZANA</cp:lastModifiedBy>
  <cp:revision>2</cp:revision>
  <cp:lastPrinted>2016-07-20T10:38:00Z</cp:lastPrinted>
  <dcterms:created xsi:type="dcterms:W3CDTF">2017-09-28T02:12:00Z</dcterms:created>
  <dcterms:modified xsi:type="dcterms:W3CDTF">2017-09-28T02:12:00Z</dcterms:modified>
</cp:coreProperties>
</file>